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67E4" w14:textId="77777777" w:rsidR="00E260BF" w:rsidRPr="00FD2FE4" w:rsidRDefault="00E260BF" w:rsidP="00E260BF">
      <w:pPr>
        <w:tabs>
          <w:tab w:val="left" w:pos="9540"/>
          <w:tab w:val="left" w:pos="9720"/>
        </w:tabs>
        <w:ind w:right="-18"/>
        <w:jc w:val="center"/>
        <w:rPr>
          <w:rFonts w:ascii="Times New Roman" w:hAnsi="Times New Roman" w:cs="Times New Roman"/>
          <w:b/>
          <w:i/>
          <w:snapToGrid w:val="0"/>
          <w:sz w:val="52"/>
          <w:szCs w:val="52"/>
        </w:rPr>
      </w:pPr>
      <w:r w:rsidRPr="00FD2FE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D63049F" wp14:editId="0AB529B2">
                <wp:simplePos x="0" y="0"/>
                <wp:positionH relativeFrom="column">
                  <wp:posOffset>410845</wp:posOffset>
                </wp:positionH>
                <wp:positionV relativeFrom="paragraph">
                  <wp:posOffset>44450</wp:posOffset>
                </wp:positionV>
                <wp:extent cx="394970" cy="273050"/>
                <wp:effectExtent l="0" t="0" r="5080" b="0"/>
                <wp:wrapNone/>
                <wp:docPr id="11515317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94970" cy="273050"/>
                        </a:xfrm>
                        <a:prstGeom prst="rect">
                          <a:avLst/>
                        </a:prstGeom>
                        <a:solidFill>
                          <a:sysClr val="window" lastClr="FFFFFF"/>
                        </a:solidFill>
                        <a:ln w="9525" cmpd="sng">
                          <a:noFill/>
                        </a:ln>
                        <a:effectLst/>
                      </wps:spPr>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5A8EA142" id="_x0000_t202" coordsize="21600,21600" o:spt="202" path="m,l,21600r21600,l21600,xe">
                <v:stroke joinstyle="miter"/>
                <v:path gradientshapeok="t" o:connecttype="rect"/>
              </v:shapetype>
              <v:shape id="Text Box 3" o:spid="_x0000_s1026" type="#_x0000_t202" style="position:absolute;margin-left:32.35pt;margin-top:3.5pt;width:31.1pt;height:2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" fillcolor="window" stroked="f"/>
            </w:pict>
          </mc:Fallback>
        </mc:AlternateContent>
      </w:r>
      <w:r w:rsidRPr="00FD2FE4">
        <w:rPr>
          <w:rFonts w:ascii="Times New Roman" w:hAnsi="Times New Roman" w:cs="Times New Roman"/>
          <w:b/>
          <w:i/>
          <w:noProof/>
          <w:sz w:val="52"/>
          <w:szCs w:val="52"/>
        </w:rPr>
        <mc:AlternateContent>
          <mc:Choice Requires="wps">
            <w:drawing>
              <wp:anchor distT="0" distB="0" distL="114300" distR="114300" simplePos="0" relativeHeight="251659264" behindDoc="0" locked="0" layoutInCell="1" allowOverlap="1" wp14:anchorId="630D54B9" wp14:editId="11782CDA">
                <wp:simplePos x="0" y="0"/>
                <wp:positionH relativeFrom="column">
                  <wp:posOffset>-90170</wp:posOffset>
                </wp:positionH>
                <wp:positionV relativeFrom="paragraph">
                  <wp:posOffset>0</wp:posOffset>
                </wp:positionV>
                <wp:extent cx="925830" cy="707390"/>
                <wp:effectExtent l="0" t="0" r="2540" b="0"/>
                <wp:wrapNone/>
                <wp:docPr id="2038824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CAA44" w14:textId="77777777" w:rsidR="00E260BF" w:rsidRDefault="00E260BF" w:rsidP="00E260BF">
                            <w:r w:rsidRPr="00B81A2B">
                              <w:rPr>
                                <w:noProof/>
                              </w:rPr>
                              <w:drawing>
                                <wp:inline distT="0" distB="0" distL="0" distR="0" wp14:anchorId="26ACD589" wp14:editId="4F88B2A6">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D54B9" id="_x0000_t202" coordsize="21600,21600" o:spt="202" path="m,l,21600r21600,l21600,xe">
                <v:stroke joinstyle="miter"/>
                <v:path gradientshapeok="t" o:connecttype="rect"/>
              </v:shapetype>
              <v:shape id="Text Box 2" o:spid="_x0000_s1026" type="#_x0000_t202" style="position:absolute;left:0;text-align:left;margin-left:-7.1pt;margin-top:0;width:72.9pt;height:5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" stroked="f">
                <v:textbox style="mso-fit-shape-to-text:t">
                  <w:txbxContent>
                    <w:p w14:paraId="60CCAA44" w14:textId="77777777" w:rsidR="00E260BF" w:rsidRDefault="00E260BF" w:rsidP="00E260BF">
                      <w:r w:rsidRPr="00B81A2B">
                        <w:rPr>
                          <w:noProof/>
                        </w:rPr>
                        <w:drawing>
                          <wp:inline distT="0" distB="0" distL="0" distR="0" wp14:anchorId="26ACD589" wp14:editId="4F88B2A6">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v:textbox>
              </v:shape>
            </w:pict>
          </mc:Fallback>
        </mc:AlternateContent>
      </w:r>
      <w:r w:rsidRPr="00FD2FE4">
        <w:rPr>
          <w:rFonts w:ascii="Times New Roman" w:hAnsi="Times New Roman" w:cs="Times New Roman"/>
          <w:b/>
          <w:i/>
          <w:noProof/>
          <w:sz w:val="52"/>
          <w:szCs w:val="52"/>
        </w:rPr>
        <w:t>Hyrum</w:t>
      </w:r>
    </w:p>
    <w:p w14:paraId="3DB06AA6" w14:textId="77777777" w:rsidR="00E260BF" w:rsidRPr="00FD2FE4" w:rsidRDefault="00E260BF" w:rsidP="00E260BF">
      <w:pPr>
        <w:tabs>
          <w:tab w:val="left" w:pos="9540"/>
          <w:tab w:val="left" w:pos="9720"/>
        </w:tabs>
        <w:ind w:right="-18"/>
        <w:jc w:val="center"/>
        <w:rPr>
          <w:rFonts w:ascii="Times New Roman" w:hAnsi="Times New Roman" w:cs="Times New Roman"/>
          <w:b/>
          <w:i/>
          <w:snapToGrid w:val="0"/>
          <w:sz w:val="36"/>
          <w:szCs w:val="36"/>
        </w:rPr>
      </w:pPr>
      <w:r w:rsidRPr="00FD2FE4">
        <w:rPr>
          <w:rFonts w:ascii="Times New Roman" w:hAnsi="Times New Roman" w:cs="Times New Roman"/>
          <w:b/>
          <w:i/>
          <w:snapToGrid w:val="0"/>
          <w:sz w:val="36"/>
          <w:szCs w:val="36"/>
        </w:rPr>
        <w:t>Job Description</w:t>
      </w:r>
    </w:p>
    <w:p w14:paraId="33F82D75" w14:textId="77777777" w:rsidR="00E260BF" w:rsidRDefault="00E260BF" w:rsidP="00E260BF">
      <w:pPr>
        <w:ind w:right="-18"/>
        <w:jc w:val="both"/>
        <w:rPr>
          <w:sz w:val="10"/>
          <w:szCs w:val="14"/>
        </w:rPr>
      </w:pPr>
    </w:p>
    <w:p w14:paraId="52F4C276" w14:textId="1ADAF77A" w:rsidR="00E260BF" w:rsidRPr="00E85B77" w:rsidRDefault="00E260BF" w:rsidP="00E260BF">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18"/>
        <w:jc w:val="both"/>
        <w:rPr>
          <w:rFonts w:ascii="Arial" w:hAnsi="Arial" w:cs="Arial"/>
        </w:rPr>
      </w:pPr>
      <w:r w:rsidRPr="00E85B77">
        <w:rPr>
          <w:rFonts w:ascii="Arial" w:hAnsi="Arial" w:cs="Arial"/>
          <w:b/>
        </w:rPr>
        <w:t>Title:</w:t>
      </w:r>
      <w:r w:rsidRPr="00E85B77">
        <w:rPr>
          <w:rFonts w:ascii="Arial" w:hAnsi="Arial" w:cs="Arial"/>
          <w:b/>
        </w:rPr>
        <w:tab/>
      </w:r>
      <w:r>
        <w:rPr>
          <w:rFonts w:ascii="Arial" w:hAnsi="Arial" w:cs="Arial"/>
        </w:rPr>
        <w:t xml:space="preserve">Water Reclamation </w:t>
      </w:r>
      <w:r w:rsidR="00D73E76">
        <w:rPr>
          <w:rFonts w:ascii="Arial" w:hAnsi="Arial" w:cs="Arial"/>
        </w:rPr>
        <w:t xml:space="preserve">&amp; Collection </w:t>
      </w:r>
      <w:r>
        <w:rPr>
          <w:rFonts w:ascii="Arial" w:hAnsi="Arial" w:cs="Arial"/>
        </w:rPr>
        <w:t>Operator I</w:t>
      </w:r>
      <w:r>
        <w:rPr>
          <w:rFonts w:ascii="Arial" w:hAnsi="Arial" w:cs="Arial"/>
        </w:rPr>
        <w:tab/>
      </w:r>
      <w:r w:rsidRPr="00E85B77">
        <w:rPr>
          <w:rFonts w:ascii="Arial" w:hAnsi="Arial" w:cs="Arial"/>
          <w:b/>
        </w:rPr>
        <w:t xml:space="preserve">Code:         </w:t>
      </w:r>
      <w:r>
        <w:rPr>
          <w:rFonts w:ascii="Arial" w:hAnsi="Arial" w:cs="Arial"/>
          <w:b/>
        </w:rPr>
        <w:t xml:space="preserve">              </w:t>
      </w:r>
      <w:r w:rsidR="00366121">
        <w:rPr>
          <w:rFonts w:ascii="Arial" w:hAnsi="Arial" w:cs="Arial"/>
          <w:b/>
        </w:rPr>
        <w:t>61</w:t>
      </w:r>
      <w:r w:rsidR="00554B88">
        <w:rPr>
          <w:rFonts w:ascii="Arial" w:hAnsi="Arial" w:cs="Arial"/>
          <w:b/>
        </w:rPr>
        <w:t>3</w:t>
      </w:r>
    </w:p>
    <w:p w14:paraId="12D5045C" w14:textId="77777777" w:rsidR="00E260BF" w:rsidRPr="00E85B77" w:rsidRDefault="00E260BF" w:rsidP="00E260BF">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18"/>
        <w:jc w:val="both"/>
        <w:rPr>
          <w:rFonts w:ascii="Arial" w:hAnsi="Arial" w:cs="Arial"/>
        </w:rPr>
      </w:pPr>
      <w:r w:rsidRPr="00E85B77">
        <w:rPr>
          <w:rFonts w:ascii="Arial" w:hAnsi="Arial" w:cs="Arial"/>
          <w:b/>
        </w:rPr>
        <w:t>Division:</w:t>
      </w:r>
      <w:r w:rsidRPr="00E85B77">
        <w:rPr>
          <w:rFonts w:ascii="Arial" w:hAnsi="Arial" w:cs="Arial"/>
          <w:b/>
        </w:rPr>
        <w:tab/>
      </w:r>
      <w:r>
        <w:rPr>
          <w:rFonts w:ascii="Arial" w:hAnsi="Arial" w:cs="Arial"/>
        </w:rPr>
        <w:t>Operations</w:t>
      </w:r>
      <w:r w:rsidRPr="00E85B77">
        <w:rPr>
          <w:rFonts w:ascii="Arial" w:hAnsi="Arial" w:cs="Arial"/>
        </w:rPr>
        <w:tab/>
      </w:r>
      <w:r w:rsidRPr="00E85B77">
        <w:rPr>
          <w:rFonts w:ascii="Arial" w:hAnsi="Arial" w:cs="Arial"/>
          <w:b/>
        </w:rPr>
        <w:t xml:space="preserve">Effective Date:  </w:t>
      </w:r>
      <w:r w:rsidRPr="00E85B77">
        <w:rPr>
          <w:rFonts w:ascii="Arial" w:hAnsi="Arial" w:cs="Arial"/>
        </w:rPr>
        <w:t xml:space="preserve">   </w:t>
      </w:r>
      <w:r>
        <w:rPr>
          <w:rFonts w:ascii="Arial" w:hAnsi="Arial" w:cs="Arial"/>
        </w:rPr>
        <w:t>01/2024</w:t>
      </w:r>
    </w:p>
    <w:p w14:paraId="1114E895" w14:textId="77777777" w:rsidR="00E260BF" w:rsidRPr="00E85B77" w:rsidRDefault="00E260BF" w:rsidP="00E260BF">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18"/>
        <w:jc w:val="both"/>
        <w:rPr>
          <w:rFonts w:ascii="Arial" w:hAnsi="Arial" w:cs="Arial"/>
        </w:rPr>
      </w:pPr>
      <w:r w:rsidRPr="00E85B77">
        <w:rPr>
          <w:rFonts w:ascii="Arial" w:hAnsi="Arial" w:cs="Arial"/>
          <w:b/>
        </w:rPr>
        <w:t>Department:</w:t>
      </w:r>
      <w:r w:rsidRPr="00E85B77">
        <w:rPr>
          <w:rFonts w:ascii="Arial" w:hAnsi="Arial" w:cs="Arial"/>
          <w:b/>
        </w:rPr>
        <w:tab/>
      </w:r>
      <w:r>
        <w:rPr>
          <w:rFonts w:ascii="Arial" w:hAnsi="Arial" w:cs="Arial"/>
          <w:bCs/>
        </w:rPr>
        <w:t>Water Reclamation</w:t>
      </w:r>
      <w:r w:rsidRPr="00E85B77">
        <w:rPr>
          <w:rFonts w:ascii="Arial" w:hAnsi="Arial" w:cs="Arial"/>
        </w:rPr>
        <w:tab/>
      </w:r>
      <w:r w:rsidRPr="00E85B77">
        <w:rPr>
          <w:rFonts w:ascii="Arial" w:hAnsi="Arial" w:cs="Arial"/>
          <w:b/>
        </w:rPr>
        <w:t xml:space="preserve">Last Revised:   </w:t>
      </w:r>
      <w:r w:rsidRPr="00E85B77">
        <w:rPr>
          <w:rFonts w:ascii="Arial" w:hAnsi="Arial" w:cs="Arial"/>
        </w:rPr>
        <w:t xml:space="preserve">    </w:t>
      </w:r>
    </w:p>
    <w:p w14:paraId="6A2B6794" w14:textId="77777777" w:rsidR="00E260BF" w:rsidRPr="00D719EE" w:rsidRDefault="00E260BF" w:rsidP="00E260BF">
      <w:pPr>
        <w:ind w:right="-18"/>
        <w:jc w:val="both"/>
        <w:rPr>
          <w:rFonts w:ascii="Arial Narrow" w:hAnsi="Arial Narrow"/>
          <w:spacing w:val="4"/>
          <w:sz w:val="10"/>
          <w:u w:val="single"/>
        </w:rPr>
      </w:pPr>
    </w:p>
    <w:p w14:paraId="1E319599" w14:textId="77777777" w:rsidR="00E260BF" w:rsidRPr="00F144C7" w:rsidRDefault="00E260BF" w:rsidP="00E260BF">
      <w:pPr>
        <w:ind w:right="-18"/>
        <w:jc w:val="both"/>
        <w:rPr>
          <w:rFonts w:ascii="Arial Narrow" w:hAnsi="Arial Narrow" w:cs="Arial"/>
          <w:sz w:val="20"/>
          <w:u w:val="single"/>
        </w:rPr>
      </w:pPr>
      <w:r w:rsidRPr="00F144C7">
        <w:rPr>
          <w:rFonts w:ascii="Arial Narrow" w:hAnsi="Arial Narrow" w:cs="Arial"/>
          <w:sz w:val="20"/>
          <w:u w:val="single"/>
        </w:rPr>
        <w:t>GENERAL PURPOSE</w:t>
      </w:r>
    </w:p>
    <w:p w14:paraId="6F44D995" w14:textId="77777777" w:rsidR="00E260BF" w:rsidRPr="00D719EE" w:rsidRDefault="00E260BF" w:rsidP="00E260BF">
      <w:pPr>
        <w:ind w:right="-18"/>
        <w:jc w:val="both"/>
        <w:rPr>
          <w:rFonts w:ascii="Arial Narrow" w:hAnsi="Arial Narrow"/>
          <w:spacing w:val="4"/>
          <w:sz w:val="10"/>
          <w:u w:val="single"/>
        </w:rPr>
      </w:pPr>
    </w:p>
    <w:p w14:paraId="3F5C2283" w14:textId="185126A0" w:rsidR="00E260BF" w:rsidRPr="00F144C7" w:rsidRDefault="00E260BF" w:rsidP="00E260BF">
      <w:pPr>
        <w:tabs>
          <w:tab w:val="left" w:pos="864"/>
          <w:tab w:val="left" w:pos="1584"/>
          <w:tab w:val="left" w:pos="2304"/>
          <w:tab w:val="left" w:pos="8208"/>
          <w:tab w:val="left" w:pos="9504"/>
        </w:tabs>
        <w:jc w:val="both"/>
        <w:rPr>
          <w:rFonts w:ascii="Arial Narrow" w:hAnsi="Arial Narrow" w:cs="Arial"/>
          <w:sz w:val="20"/>
        </w:rPr>
      </w:pPr>
      <w:r w:rsidRPr="00F144C7">
        <w:rPr>
          <w:rFonts w:ascii="Arial Narrow" w:hAnsi="Arial Narrow" w:cs="Arial"/>
          <w:sz w:val="20"/>
        </w:rPr>
        <w:t xml:space="preserve">Performs a variety of </w:t>
      </w:r>
      <w:r w:rsidR="00554B88">
        <w:rPr>
          <w:rFonts w:ascii="Arial Narrow" w:hAnsi="Arial Narrow" w:cs="Arial"/>
          <w:b/>
          <w:sz w:val="20"/>
        </w:rPr>
        <w:t>entry</w:t>
      </w:r>
      <w:r w:rsidR="00554B88" w:rsidRPr="00F144C7">
        <w:rPr>
          <w:rFonts w:ascii="Arial Narrow" w:hAnsi="Arial Narrow" w:cs="Arial"/>
          <w:b/>
          <w:sz w:val="20"/>
        </w:rPr>
        <w:t xml:space="preserve"> </w:t>
      </w:r>
      <w:r w:rsidRPr="00F144C7">
        <w:rPr>
          <w:rFonts w:ascii="Arial Narrow" w:hAnsi="Arial Narrow" w:cs="Arial"/>
          <w:b/>
          <w:sz w:val="20"/>
        </w:rPr>
        <w:t>level</w:t>
      </w:r>
      <w:r w:rsidR="00554B88">
        <w:rPr>
          <w:rFonts w:ascii="Arial Narrow" w:hAnsi="Arial Narrow" w:cs="Arial"/>
          <w:b/>
          <w:sz w:val="20"/>
        </w:rPr>
        <w:t>, trainee</w:t>
      </w:r>
      <w:r w:rsidRPr="00F144C7">
        <w:rPr>
          <w:rFonts w:ascii="Arial Narrow" w:hAnsi="Arial Narrow" w:cs="Arial"/>
          <w:b/>
          <w:sz w:val="20"/>
        </w:rPr>
        <w:t xml:space="preserve"> duties related</w:t>
      </w:r>
      <w:r w:rsidR="00D73E76">
        <w:rPr>
          <w:rFonts w:ascii="Arial Narrow" w:hAnsi="Arial Narrow" w:cs="Arial"/>
          <w:b/>
          <w:sz w:val="20"/>
        </w:rPr>
        <w:t xml:space="preserve"> to</w:t>
      </w:r>
      <w:r w:rsidRPr="00F144C7">
        <w:rPr>
          <w:rFonts w:ascii="Arial Narrow" w:hAnsi="Arial Narrow" w:cs="Arial"/>
          <w:b/>
          <w:sz w:val="20"/>
        </w:rPr>
        <w:t xml:space="preserve"> </w:t>
      </w:r>
      <w:r w:rsidRPr="00F144C7">
        <w:rPr>
          <w:rFonts w:ascii="Arial Narrow" w:hAnsi="Arial Narrow" w:cs="Arial"/>
          <w:sz w:val="20"/>
        </w:rPr>
        <w:t xml:space="preserve">the </w:t>
      </w:r>
      <w:r w:rsidR="00D73E76">
        <w:rPr>
          <w:rFonts w:ascii="Arial Narrow" w:hAnsi="Arial Narrow" w:cs="Arial"/>
          <w:sz w:val="20"/>
        </w:rPr>
        <w:t xml:space="preserve">operation </w:t>
      </w:r>
      <w:r w:rsidRPr="00F144C7">
        <w:rPr>
          <w:rFonts w:ascii="Arial Narrow" w:hAnsi="Arial Narrow" w:cs="Arial"/>
          <w:sz w:val="20"/>
        </w:rPr>
        <w:t xml:space="preserve">and maintenance of the City’s </w:t>
      </w:r>
      <w:r w:rsidR="00D73E76">
        <w:rPr>
          <w:rFonts w:ascii="Arial Narrow" w:hAnsi="Arial Narrow" w:cs="Arial"/>
          <w:sz w:val="20"/>
        </w:rPr>
        <w:t>sanitary sewer</w:t>
      </w:r>
      <w:r w:rsidR="00D73E76" w:rsidRPr="00F144C7">
        <w:rPr>
          <w:rFonts w:ascii="Arial Narrow" w:hAnsi="Arial Narrow" w:cs="Arial"/>
          <w:sz w:val="20"/>
        </w:rPr>
        <w:t xml:space="preserve"> </w:t>
      </w:r>
      <w:r w:rsidRPr="00F144C7">
        <w:rPr>
          <w:rFonts w:ascii="Arial Narrow" w:hAnsi="Arial Narrow" w:cs="Arial"/>
          <w:sz w:val="20"/>
        </w:rPr>
        <w:t>collection infrastructure</w:t>
      </w:r>
      <w:r w:rsidR="00235A61">
        <w:rPr>
          <w:rFonts w:ascii="Arial Narrow" w:hAnsi="Arial Narrow" w:cs="Arial"/>
          <w:sz w:val="20"/>
        </w:rPr>
        <w:t>,</w:t>
      </w:r>
      <w:r w:rsidRPr="00F144C7">
        <w:rPr>
          <w:rFonts w:ascii="Arial Narrow" w:hAnsi="Arial Narrow" w:cs="Arial"/>
          <w:sz w:val="20"/>
        </w:rPr>
        <w:t xml:space="preserve"> </w:t>
      </w:r>
      <w:r w:rsidR="00D73E76">
        <w:rPr>
          <w:rFonts w:ascii="Arial Narrow" w:hAnsi="Arial Narrow" w:cs="Arial"/>
          <w:sz w:val="20"/>
        </w:rPr>
        <w:t>water reclamation</w:t>
      </w:r>
      <w:r w:rsidRPr="00F144C7">
        <w:rPr>
          <w:rFonts w:ascii="Arial Narrow" w:hAnsi="Arial Narrow" w:cs="Arial"/>
          <w:sz w:val="20"/>
        </w:rPr>
        <w:t xml:space="preserve"> facility and equipment.  </w:t>
      </w:r>
    </w:p>
    <w:p w14:paraId="4CA4DF52" w14:textId="77777777" w:rsidR="00E260BF" w:rsidRPr="00D719EE" w:rsidRDefault="00E260BF" w:rsidP="00E260BF">
      <w:pPr>
        <w:ind w:right="-18"/>
        <w:jc w:val="both"/>
        <w:rPr>
          <w:rFonts w:ascii="Arial Narrow" w:hAnsi="Arial Narrow"/>
          <w:spacing w:val="4"/>
          <w:sz w:val="10"/>
          <w:u w:val="single"/>
        </w:rPr>
      </w:pPr>
    </w:p>
    <w:p w14:paraId="6C181D8F" w14:textId="77777777" w:rsidR="00E260BF" w:rsidRPr="00F144C7" w:rsidRDefault="00E260BF" w:rsidP="00E260BF">
      <w:pPr>
        <w:ind w:right="-18"/>
        <w:jc w:val="both"/>
        <w:rPr>
          <w:rFonts w:ascii="Arial Narrow" w:hAnsi="Arial Narrow" w:cs="Arial"/>
          <w:sz w:val="20"/>
          <w:u w:val="single"/>
        </w:rPr>
      </w:pPr>
      <w:r w:rsidRPr="00F144C7">
        <w:rPr>
          <w:rFonts w:ascii="Arial Narrow" w:hAnsi="Arial Narrow" w:cs="Arial"/>
          <w:sz w:val="20"/>
          <w:u w:val="single"/>
        </w:rPr>
        <w:t>SUPERVISION RECEIVED</w:t>
      </w:r>
    </w:p>
    <w:p w14:paraId="7432EFCE" w14:textId="77777777" w:rsidR="00E260BF" w:rsidRPr="00D719EE" w:rsidRDefault="00E260BF" w:rsidP="00E260BF">
      <w:pPr>
        <w:ind w:right="-18"/>
        <w:jc w:val="both"/>
        <w:rPr>
          <w:rFonts w:ascii="Arial Narrow" w:hAnsi="Arial Narrow"/>
          <w:spacing w:val="4"/>
          <w:sz w:val="10"/>
          <w:u w:val="single"/>
        </w:rPr>
      </w:pPr>
    </w:p>
    <w:p w14:paraId="6126B196" w14:textId="77777777" w:rsidR="00E260BF" w:rsidRPr="00F144C7" w:rsidRDefault="00E260BF" w:rsidP="00E260BF">
      <w:pPr>
        <w:pStyle w:val="PlainText"/>
        <w:ind w:right="-18"/>
        <w:rPr>
          <w:rFonts w:ascii="Arial Narrow" w:hAnsi="Arial Narrow" w:cs="Arial"/>
        </w:rPr>
      </w:pPr>
      <w:r w:rsidRPr="00F144C7">
        <w:rPr>
          <w:rFonts w:ascii="Arial Narrow" w:hAnsi="Arial Narrow" w:cs="Arial"/>
        </w:rPr>
        <w:t xml:space="preserve">Works under the </w:t>
      </w:r>
      <w:r>
        <w:rPr>
          <w:rFonts w:ascii="Arial Narrow" w:hAnsi="Arial Narrow" w:cs="Arial"/>
          <w:lang w:val="en-US"/>
        </w:rPr>
        <w:t>general supervision</w:t>
      </w:r>
      <w:r w:rsidRPr="00F144C7">
        <w:rPr>
          <w:rFonts w:ascii="Arial Narrow" w:hAnsi="Arial Narrow" w:cs="Arial"/>
        </w:rPr>
        <w:t xml:space="preserve"> of the </w:t>
      </w:r>
      <w:r w:rsidRPr="00F144C7">
        <w:rPr>
          <w:rFonts w:ascii="Arial Narrow" w:hAnsi="Arial Narrow" w:cs="Arial"/>
          <w:lang w:val="en-US"/>
        </w:rPr>
        <w:t>Water Reclamation Director or Water Reclamation Assistant Director</w:t>
      </w:r>
      <w:r w:rsidRPr="00F144C7">
        <w:rPr>
          <w:rFonts w:ascii="Arial Narrow" w:hAnsi="Arial Narrow" w:cs="Arial"/>
        </w:rPr>
        <w:t>.</w:t>
      </w:r>
    </w:p>
    <w:p w14:paraId="2477BC28" w14:textId="77777777" w:rsidR="00E260BF" w:rsidRPr="00D719EE" w:rsidRDefault="00E260BF" w:rsidP="00E260BF">
      <w:pPr>
        <w:ind w:right="-18"/>
        <w:jc w:val="both"/>
        <w:rPr>
          <w:rFonts w:ascii="Arial Narrow" w:hAnsi="Arial Narrow"/>
          <w:spacing w:val="4"/>
          <w:sz w:val="10"/>
          <w:u w:val="single"/>
        </w:rPr>
      </w:pPr>
    </w:p>
    <w:p w14:paraId="207A1D41" w14:textId="77777777" w:rsidR="00E260BF" w:rsidRPr="00F144C7" w:rsidRDefault="00E260BF" w:rsidP="00E260BF">
      <w:pPr>
        <w:ind w:right="-18"/>
        <w:jc w:val="both"/>
        <w:rPr>
          <w:rFonts w:ascii="Arial Narrow" w:hAnsi="Arial Narrow" w:cs="Arial"/>
          <w:sz w:val="20"/>
          <w:u w:val="single"/>
        </w:rPr>
      </w:pPr>
      <w:r w:rsidRPr="00F144C7">
        <w:rPr>
          <w:rFonts w:ascii="Arial Narrow" w:hAnsi="Arial Narrow" w:cs="Arial"/>
          <w:sz w:val="20"/>
          <w:u w:val="single"/>
        </w:rPr>
        <w:t>SUPERVISION EXERCISED:</w:t>
      </w:r>
    </w:p>
    <w:p w14:paraId="07C10E79" w14:textId="77777777" w:rsidR="00E260BF" w:rsidRPr="00D719EE" w:rsidRDefault="00E260BF" w:rsidP="00E260BF">
      <w:pPr>
        <w:ind w:right="-18"/>
        <w:jc w:val="both"/>
        <w:rPr>
          <w:rFonts w:ascii="Arial Narrow" w:hAnsi="Arial Narrow"/>
          <w:spacing w:val="4"/>
          <w:sz w:val="10"/>
          <w:u w:val="single"/>
        </w:rPr>
      </w:pPr>
    </w:p>
    <w:p w14:paraId="19F56632" w14:textId="537B8EFD" w:rsidR="00E260BF" w:rsidRPr="00554B88" w:rsidRDefault="00554B88" w:rsidP="00366121">
      <w:pPr>
        <w:pStyle w:val="PlainText"/>
        <w:ind w:right="-18"/>
        <w:rPr>
          <w:rFonts w:ascii="Arial Narrow" w:hAnsi="Arial Narrow" w:cs="Arial"/>
          <w:lang w:val="en-US"/>
        </w:rPr>
      </w:pPr>
      <w:r>
        <w:rPr>
          <w:rFonts w:ascii="Arial Narrow" w:hAnsi="Arial Narrow" w:cs="Arial"/>
          <w:lang w:val="en-US"/>
        </w:rPr>
        <w:t>Non</w:t>
      </w:r>
      <w:r w:rsidR="009144C1">
        <w:rPr>
          <w:rFonts w:ascii="Arial Narrow" w:hAnsi="Arial Narrow" w:cs="Arial"/>
          <w:lang w:val="en-US"/>
        </w:rPr>
        <w:t>e</w:t>
      </w:r>
      <w:r>
        <w:rPr>
          <w:rFonts w:ascii="Arial Narrow" w:hAnsi="Arial Narrow" w:cs="Arial"/>
          <w:lang w:val="en-US"/>
        </w:rPr>
        <w:t>.</w:t>
      </w:r>
    </w:p>
    <w:p w14:paraId="7A3249B7" w14:textId="77777777" w:rsidR="00366121" w:rsidRPr="00D719EE" w:rsidRDefault="00366121" w:rsidP="00E260BF">
      <w:pPr>
        <w:ind w:right="-18"/>
        <w:jc w:val="both"/>
        <w:rPr>
          <w:rFonts w:ascii="Arial Narrow" w:hAnsi="Arial Narrow"/>
          <w:spacing w:val="4"/>
          <w:sz w:val="10"/>
          <w:u w:val="single"/>
        </w:rPr>
      </w:pPr>
    </w:p>
    <w:p w14:paraId="765E4D33" w14:textId="77777777" w:rsidR="00E260BF" w:rsidRPr="00F144C7" w:rsidRDefault="00E260BF" w:rsidP="00E260BF">
      <w:pPr>
        <w:ind w:right="-18"/>
        <w:jc w:val="both"/>
        <w:rPr>
          <w:rFonts w:ascii="Arial Narrow" w:hAnsi="Arial Narrow" w:cs="Arial"/>
          <w:sz w:val="20"/>
          <w:u w:val="single"/>
        </w:rPr>
      </w:pPr>
      <w:r w:rsidRPr="00F144C7">
        <w:rPr>
          <w:rFonts w:ascii="Arial Narrow" w:hAnsi="Arial Narrow" w:cs="Arial"/>
          <w:sz w:val="20"/>
          <w:u w:val="single"/>
        </w:rPr>
        <w:t>ESSENTIAL FUNCTIONS</w:t>
      </w:r>
    </w:p>
    <w:p w14:paraId="1AC490D8" w14:textId="77777777" w:rsidR="00E260BF" w:rsidRPr="00D719EE" w:rsidRDefault="00E260BF" w:rsidP="00E260BF">
      <w:pPr>
        <w:ind w:right="-18"/>
        <w:jc w:val="both"/>
        <w:rPr>
          <w:rFonts w:ascii="Arial Narrow" w:hAnsi="Arial Narrow"/>
          <w:spacing w:val="4"/>
          <w:sz w:val="10"/>
          <w:u w:val="single"/>
        </w:rPr>
      </w:pPr>
    </w:p>
    <w:p w14:paraId="01F576EE" w14:textId="41BFBC45" w:rsidR="00E260BF" w:rsidRPr="00F144C7" w:rsidRDefault="00E260BF" w:rsidP="00E260BF">
      <w:pPr>
        <w:jc w:val="both"/>
        <w:rPr>
          <w:rFonts w:ascii="Arial Narrow" w:hAnsi="Arial Narrow" w:cs="Arial"/>
          <w:sz w:val="20"/>
        </w:rPr>
      </w:pPr>
      <w:r w:rsidRPr="00F144C7">
        <w:rPr>
          <w:rFonts w:ascii="Arial Narrow" w:hAnsi="Arial Narrow" w:cs="Arial"/>
          <w:b/>
          <w:sz w:val="20"/>
          <w:u w:val="single"/>
        </w:rPr>
        <w:t>Treatment Facility:</w:t>
      </w:r>
      <w:r w:rsidRPr="00F144C7">
        <w:rPr>
          <w:rFonts w:ascii="Arial Narrow" w:hAnsi="Arial Narrow" w:cs="Arial"/>
          <w:sz w:val="20"/>
        </w:rPr>
        <w:t xml:space="preserve">  </w:t>
      </w:r>
      <w:r w:rsidRPr="0047580B">
        <w:rPr>
          <w:rFonts w:ascii="Arial Narrow" w:hAnsi="Arial Narrow"/>
          <w:sz w:val="20"/>
        </w:rPr>
        <w:t xml:space="preserve">Monitor </w:t>
      </w:r>
      <w:r w:rsidR="00C90FD7">
        <w:rPr>
          <w:rFonts w:ascii="Arial Narrow" w:hAnsi="Arial Narrow"/>
          <w:sz w:val="20"/>
        </w:rPr>
        <w:t xml:space="preserve">the </w:t>
      </w:r>
      <w:r w:rsidRPr="0047580B">
        <w:rPr>
          <w:rFonts w:ascii="Arial Narrow" w:hAnsi="Arial Narrow"/>
          <w:sz w:val="20"/>
        </w:rPr>
        <w:t>water reclamation facility (WRF) and make operational changes as needed</w:t>
      </w:r>
      <w:r>
        <w:rPr>
          <w:rFonts w:ascii="Arial Narrow" w:hAnsi="Arial Narrow"/>
          <w:sz w:val="20"/>
        </w:rPr>
        <w:t>; p</w:t>
      </w:r>
      <w:r w:rsidRPr="00F144C7">
        <w:rPr>
          <w:rFonts w:ascii="Arial Narrow" w:hAnsi="Arial Narrow" w:cs="Arial"/>
          <w:sz w:val="20"/>
        </w:rPr>
        <w:t>erform daily operation and maintenance of the city</w:t>
      </w:r>
      <w:r w:rsidR="00F770D5">
        <w:rPr>
          <w:rFonts w:ascii="Arial Narrow" w:hAnsi="Arial Narrow" w:cs="Arial"/>
          <w:sz w:val="20"/>
        </w:rPr>
        <w:t xml:space="preserve"> WRF</w:t>
      </w:r>
      <w:r w:rsidRPr="00F144C7">
        <w:rPr>
          <w:rFonts w:ascii="Arial Narrow" w:hAnsi="Arial Narrow" w:cs="Arial"/>
          <w:sz w:val="20"/>
        </w:rPr>
        <w:t xml:space="preserve">; </w:t>
      </w:r>
      <w:r>
        <w:rPr>
          <w:rFonts w:ascii="Arial Narrow" w:hAnsi="Arial Narrow" w:cs="Arial"/>
          <w:sz w:val="20"/>
        </w:rPr>
        <w:t>maintain plant grounds</w:t>
      </w:r>
      <w:r w:rsidR="00F770D5">
        <w:rPr>
          <w:rFonts w:ascii="Arial Narrow" w:hAnsi="Arial Narrow" w:cs="Arial"/>
          <w:sz w:val="20"/>
        </w:rPr>
        <w:t xml:space="preserve">, </w:t>
      </w:r>
      <w:r w:rsidR="00366121">
        <w:rPr>
          <w:rFonts w:ascii="Arial Narrow" w:hAnsi="Arial Narrow" w:cs="Arial"/>
          <w:sz w:val="20"/>
        </w:rPr>
        <w:t>vehicles,</w:t>
      </w:r>
      <w:r>
        <w:rPr>
          <w:rFonts w:ascii="Arial Narrow" w:hAnsi="Arial Narrow" w:cs="Arial"/>
          <w:sz w:val="20"/>
        </w:rPr>
        <w:t xml:space="preserve"> and buildings; </w:t>
      </w:r>
      <w:r w:rsidRPr="00F144C7">
        <w:rPr>
          <w:rFonts w:ascii="Arial Narrow" w:hAnsi="Arial Narrow" w:cs="Arial"/>
          <w:sz w:val="20"/>
        </w:rPr>
        <w:t>maintain</w:t>
      </w:r>
      <w:r w:rsidR="00F770D5">
        <w:rPr>
          <w:rFonts w:ascii="Arial Narrow" w:hAnsi="Arial Narrow" w:cs="Arial"/>
          <w:sz w:val="20"/>
        </w:rPr>
        <w:t xml:space="preserve"> equipment including</w:t>
      </w:r>
      <w:r w:rsidRPr="00F144C7">
        <w:rPr>
          <w:rFonts w:ascii="Arial Narrow" w:hAnsi="Arial Narrow" w:cs="Arial"/>
          <w:sz w:val="20"/>
        </w:rPr>
        <w:t xml:space="preserve">, </w:t>
      </w:r>
      <w:r w:rsidR="00F770D5">
        <w:rPr>
          <w:rFonts w:ascii="Arial Narrow" w:hAnsi="Arial Narrow" w:cs="Arial"/>
          <w:sz w:val="20"/>
        </w:rPr>
        <w:t xml:space="preserve">screens, </w:t>
      </w:r>
      <w:r w:rsidRPr="00F144C7">
        <w:rPr>
          <w:rFonts w:ascii="Arial Narrow" w:hAnsi="Arial Narrow" w:cs="Arial"/>
          <w:sz w:val="20"/>
        </w:rPr>
        <w:t>back-up generator</w:t>
      </w:r>
      <w:r w:rsidR="00235A61">
        <w:rPr>
          <w:rFonts w:ascii="Arial Narrow" w:hAnsi="Arial Narrow" w:cs="Arial"/>
          <w:sz w:val="20"/>
        </w:rPr>
        <w:t>s</w:t>
      </w:r>
      <w:r w:rsidRPr="00F144C7">
        <w:rPr>
          <w:rFonts w:ascii="Arial Narrow" w:hAnsi="Arial Narrow" w:cs="Arial"/>
          <w:sz w:val="20"/>
        </w:rPr>
        <w:t xml:space="preserve">, blowers, </w:t>
      </w:r>
      <w:r w:rsidR="00D73E76">
        <w:rPr>
          <w:rFonts w:ascii="Arial Narrow" w:hAnsi="Arial Narrow" w:cs="Arial"/>
          <w:sz w:val="20"/>
        </w:rPr>
        <w:t>pumps</w:t>
      </w:r>
      <w:r w:rsidR="00F770D5">
        <w:rPr>
          <w:rFonts w:ascii="Arial Narrow" w:hAnsi="Arial Narrow" w:cs="Arial"/>
          <w:sz w:val="20"/>
        </w:rPr>
        <w:t xml:space="preserve">, </w:t>
      </w:r>
      <w:r w:rsidR="00D73E76">
        <w:rPr>
          <w:rFonts w:ascii="Arial Narrow" w:hAnsi="Arial Narrow" w:cs="Arial"/>
          <w:sz w:val="20"/>
        </w:rPr>
        <w:t>motors</w:t>
      </w:r>
      <w:r w:rsidR="00235A61">
        <w:rPr>
          <w:rFonts w:ascii="Arial Narrow" w:hAnsi="Arial Narrow" w:cs="Arial"/>
          <w:sz w:val="20"/>
        </w:rPr>
        <w:t xml:space="preserve">, </w:t>
      </w:r>
      <w:r w:rsidR="00366121">
        <w:rPr>
          <w:rFonts w:ascii="Arial Narrow" w:hAnsi="Arial Narrow" w:cs="Arial"/>
          <w:sz w:val="20"/>
        </w:rPr>
        <w:t>membranes,</w:t>
      </w:r>
      <w:r w:rsidR="00D73E76">
        <w:rPr>
          <w:rFonts w:ascii="Arial Narrow" w:hAnsi="Arial Narrow" w:cs="Arial"/>
          <w:sz w:val="20"/>
        </w:rPr>
        <w:t xml:space="preserve"> </w:t>
      </w:r>
      <w:r w:rsidRPr="00F144C7">
        <w:rPr>
          <w:rFonts w:ascii="Arial Narrow" w:hAnsi="Arial Narrow" w:cs="Arial"/>
          <w:sz w:val="20"/>
        </w:rPr>
        <w:t xml:space="preserve">and </w:t>
      </w:r>
      <w:r w:rsidR="00D73E76">
        <w:rPr>
          <w:rFonts w:ascii="Arial Narrow" w:hAnsi="Arial Narrow" w:cs="Arial"/>
          <w:sz w:val="20"/>
        </w:rPr>
        <w:t>UV</w:t>
      </w:r>
      <w:r w:rsidRPr="00F144C7">
        <w:rPr>
          <w:rFonts w:ascii="Arial Narrow" w:hAnsi="Arial Narrow" w:cs="Arial"/>
          <w:sz w:val="20"/>
        </w:rPr>
        <w:t xml:space="preserve"> </w:t>
      </w:r>
      <w:r w:rsidR="00F770D5">
        <w:rPr>
          <w:rFonts w:ascii="Arial Narrow" w:hAnsi="Arial Narrow" w:cs="Arial"/>
          <w:sz w:val="20"/>
        </w:rPr>
        <w:t>system</w:t>
      </w:r>
      <w:r w:rsidRPr="00F144C7">
        <w:rPr>
          <w:rFonts w:ascii="Arial Narrow" w:hAnsi="Arial Narrow" w:cs="Arial"/>
          <w:sz w:val="20"/>
        </w:rPr>
        <w:t xml:space="preserve">; ensures proper </w:t>
      </w:r>
      <w:r w:rsidR="00235A61">
        <w:rPr>
          <w:rFonts w:ascii="Arial Narrow" w:hAnsi="Arial Narrow" w:cs="Arial"/>
          <w:sz w:val="20"/>
        </w:rPr>
        <w:t>conveyance</w:t>
      </w:r>
      <w:r w:rsidR="00235A61" w:rsidRPr="00F144C7">
        <w:rPr>
          <w:rFonts w:ascii="Arial Narrow" w:hAnsi="Arial Narrow" w:cs="Arial"/>
          <w:sz w:val="20"/>
        </w:rPr>
        <w:t xml:space="preserve"> </w:t>
      </w:r>
      <w:r w:rsidRPr="00F144C7">
        <w:rPr>
          <w:rFonts w:ascii="Arial Narrow" w:hAnsi="Arial Narrow" w:cs="Arial"/>
          <w:sz w:val="20"/>
        </w:rPr>
        <w:t>of effluent water; ensures proper operation of</w:t>
      </w:r>
      <w:r w:rsidR="00F770D5">
        <w:rPr>
          <w:rFonts w:ascii="Arial Narrow" w:hAnsi="Arial Narrow" w:cs="Arial"/>
          <w:sz w:val="20"/>
        </w:rPr>
        <w:t xml:space="preserve"> all</w:t>
      </w:r>
      <w:r w:rsidR="00D73E76">
        <w:rPr>
          <w:rFonts w:ascii="Arial Narrow" w:hAnsi="Arial Narrow" w:cs="Arial"/>
          <w:sz w:val="20"/>
        </w:rPr>
        <w:t xml:space="preserve"> applicable </w:t>
      </w:r>
      <w:r w:rsidR="00A06541">
        <w:rPr>
          <w:rFonts w:ascii="Arial Narrow" w:hAnsi="Arial Narrow" w:cs="Arial"/>
          <w:sz w:val="20"/>
        </w:rPr>
        <w:t>equipment.</w:t>
      </w:r>
    </w:p>
    <w:p w14:paraId="40E02E60" w14:textId="77777777" w:rsidR="00E260BF" w:rsidRPr="00F144C7" w:rsidRDefault="00E260BF" w:rsidP="00E260BF">
      <w:pPr>
        <w:ind w:right="-18"/>
        <w:jc w:val="both"/>
        <w:rPr>
          <w:rFonts w:ascii="Arial Narrow" w:hAnsi="Arial Narrow" w:cs="Arial"/>
          <w:sz w:val="20"/>
        </w:rPr>
      </w:pPr>
    </w:p>
    <w:p w14:paraId="735FEF44" w14:textId="5F9989A4" w:rsidR="00E260BF" w:rsidRPr="00F144C7" w:rsidRDefault="00E260BF" w:rsidP="00E260BF">
      <w:pPr>
        <w:pStyle w:val="Style"/>
        <w:shd w:val="clear" w:color="auto" w:fill="FFFFFF"/>
        <w:spacing w:before="4"/>
        <w:ind w:left="19" w:right="-18"/>
        <w:jc w:val="both"/>
        <w:rPr>
          <w:rFonts w:ascii="Arial Narrow" w:hAnsi="Arial Narrow" w:cs="Arial"/>
          <w:sz w:val="20"/>
          <w:szCs w:val="20"/>
        </w:rPr>
      </w:pPr>
      <w:r w:rsidRPr="0047580B">
        <w:rPr>
          <w:rFonts w:ascii="Arial Narrow" w:hAnsi="Arial Narrow"/>
          <w:sz w:val="20"/>
          <w:szCs w:val="20"/>
        </w:rPr>
        <w:t>Operate heavy equipment</w:t>
      </w:r>
      <w:r w:rsidR="00D73E76">
        <w:rPr>
          <w:rFonts w:ascii="Arial Narrow" w:hAnsi="Arial Narrow"/>
          <w:sz w:val="20"/>
          <w:szCs w:val="20"/>
        </w:rPr>
        <w:t xml:space="preserve"> for snow removal and</w:t>
      </w:r>
      <w:r w:rsidRPr="0047580B">
        <w:rPr>
          <w:rFonts w:ascii="Arial Narrow" w:hAnsi="Arial Narrow"/>
          <w:sz w:val="20"/>
          <w:szCs w:val="20"/>
        </w:rPr>
        <w:t xml:space="preserve"> to prepare and land apply biosolids</w:t>
      </w:r>
      <w:r>
        <w:rPr>
          <w:rFonts w:ascii="Arial Narrow" w:hAnsi="Arial Narrow"/>
          <w:sz w:val="20"/>
          <w:szCs w:val="20"/>
        </w:rPr>
        <w:t xml:space="preserve">; </w:t>
      </w:r>
      <w:r w:rsidR="00402B48">
        <w:rPr>
          <w:rFonts w:ascii="Arial Narrow" w:hAnsi="Arial Narrow"/>
          <w:sz w:val="20"/>
          <w:szCs w:val="20"/>
        </w:rPr>
        <w:t>operate forklift for loading</w:t>
      </w:r>
      <w:r w:rsidR="00BE4E11">
        <w:rPr>
          <w:rFonts w:ascii="Arial Narrow" w:hAnsi="Arial Narrow"/>
          <w:sz w:val="20"/>
          <w:szCs w:val="20"/>
        </w:rPr>
        <w:t>/</w:t>
      </w:r>
      <w:r w:rsidR="00402B48">
        <w:rPr>
          <w:rFonts w:ascii="Arial Narrow" w:hAnsi="Arial Narrow"/>
          <w:sz w:val="20"/>
          <w:szCs w:val="20"/>
        </w:rPr>
        <w:t>unloading chemical</w:t>
      </w:r>
      <w:r w:rsidR="00BE4E11">
        <w:rPr>
          <w:rFonts w:ascii="Arial Narrow" w:hAnsi="Arial Narrow"/>
          <w:sz w:val="20"/>
          <w:szCs w:val="20"/>
        </w:rPr>
        <w:t xml:space="preserve">, </w:t>
      </w:r>
      <w:r w:rsidR="00402B48">
        <w:rPr>
          <w:rFonts w:ascii="Arial Narrow" w:hAnsi="Arial Narrow"/>
          <w:sz w:val="20"/>
          <w:szCs w:val="20"/>
        </w:rPr>
        <w:t>equipment and garbage removal;</w:t>
      </w:r>
      <w:r w:rsidR="00BE4E11">
        <w:rPr>
          <w:rFonts w:ascii="Arial Narrow" w:hAnsi="Arial Narrow"/>
          <w:sz w:val="20"/>
          <w:szCs w:val="20"/>
        </w:rPr>
        <w:t xml:space="preserve"> </w:t>
      </w:r>
      <w:r>
        <w:rPr>
          <w:rFonts w:ascii="Arial Narrow" w:hAnsi="Arial Narrow"/>
          <w:sz w:val="20"/>
          <w:szCs w:val="20"/>
        </w:rPr>
        <w:t>m</w:t>
      </w:r>
      <w:r w:rsidRPr="00F144C7">
        <w:rPr>
          <w:rFonts w:ascii="Arial Narrow" w:hAnsi="Arial Narrow" w:cs="Arial"/>
          <w:sz w:val="20"/>
          <w:szCs w:val="20"/>
        </w:rPr>
        <w:t>onitor and perform ongoing preventative maintenance</w:t>
      </w:r>
      <w:r>
        <w:rPr>
          <w:rFonts w:ascii="Arial Narrow" w:hAnsi="Arial Narrow" w:cs="Arial"/>
          <w:sz w:val="20"/>
          <w:szCs w:val="20"/>
        </w:rPr>
        <w:t xml:space="preserve"> of plant equipment</w:t>
      </w:r>
      <w:r w:rsidRPr="00F144C7">
        <w:rPr>
          <w:rFonts w:ascii="Arial Narrow" w:hAnsi="Arial Narrow" w:cs="Arial"/>
          <w:sz w:val="20"/>
          <w:szCs w:val="20"/>
        </w:rPr>
        <w:t xml:space="preserve">, including greasing, </w:t>
      </w:r>
      <w:r w:rsidR="00BE4E11">
        <w:rPr>
          <w:rFonts w:ascii="Arial Narrow" w:hAnsi="Arial Narrow" w:cs="Arial"/>
          <w:sz w:val="20"/>
          <w:szCs w:val="20"/>
        </w:rPr>
        <w:t xml:space="preserve">adding oil, </w:t>
      </w:r>
      <w:r w:rsidRPr="00F144C7">
        <w:rPr>
          <w:rFonts w:ascii="Arial Narrow" w:hAnsi="Arial Narrow" w:cs="Arial"/>
          <w:sz w:val="20"/>
          <w:szCs w:val="20"/>
        </w:rPr>
        <w:t xml:space="preserve">adjusting belts, </w:t>
      </w:r>
      <w:r w:rsidR="00402B48">
        <w:rPr>
          <w:rFonts w:ascii="Arial Narrow" w:hAnsi="Arial Narrow" w:cs="Arial"/>
          <w:sz w:val="20"/>
          <w:szCs w:val="20"/>
        </w:rPr>
        <w:t>replacing</w:t>
      </w:r>
      <w:r w:rsidRPr="00F144C7">
        <w:rPr>
          <w:rFonts w:ascii="Arial Narrow" w:hAnsi="Arial Narrow" w:cs="Arial"/>
          <w:sz w:val="20"/>
          <w:szCs w:val="20"/>
        </w:rPr>
        <w:t xml:space="preserve"> pumps and motors</w:t>
      </w:r>
      <w:r w:rsidR="00BE4E11">
        <w:rPr>
          <w:rFonts w:ascii="Arial Narrow" w:hAnsi="Arial Narrow" w:cs="Arial"/>
          <w:sz w:val="20"/>
          <w:szCs w:val="20"/>
        </w:rPr>
        <w:t>, chemical cleans</w:t>
      </w:r>
      <w:r w:rsidR="00235A61">
        <w:rPr>
          <w:rFonts w:ascii="Arial Narrow" w:hAnsi="Arial Narrow" w:cs="Arial"/>
          <w:sz w:val="20"/>
          <w:szCs w:val="20"/>
        </w:rPr>
        <w:t xml:space="preserve"> and </w:t>
      </w:r>
      <w:r w:rsidR="00505E02">
        <w:rPr>
          <w:rFonts w:ascii="Arial Narrow" w:hAnsi="Arial Narrow" w:cs="Arial"/>
          <w:sz w:val="20"/>
          <w:szCs w:val="20"/>
        </w:rPr>
        <w:t>exercising valves</w:t>
      </w:r>
      <w:r w:rsidR="00BE4E11">
        <w:rPr>
          <w:rFonts w:ascii="Arial Narrow" w:hAnsi="Arial Narrow" w:cs="Arial"/>
          <w:sz w:val="20"/>
          <w:szCs w:val="20"/>
        </w:rPr>
        <w:t>; unclog</w:t>
      </w:r>
      <w:r w:rsidR="00505E02">
        <w:rPr>
          <w:rFonts w:ascii="Arial Narrow" w:hAnsi="Arial Narrow" w:cs="Arial"/>
          <w:sz w:val="20"/>
          <w:szCs w:val="20"/>
        </w:rPr>
        <w:t xml:space="preserve"> </w:t>
      </w:r>
      <w:r w:rsidRPr="00F144C7">
        <w:rPr>
          <w:rFonts w:ascii="Arial Narrow" w:hAnsi="Arial Narrow" w:cs="Arial"/>
          <w:sz w:val="20"/>
          <w:szCs w:val="20"/>
        </w:rPr>
        <w:t>pumps</w:t>
      </w:r>
      <w:r w:rsidR="00BE4E11">
        <w:rPr>
          <w:rFonts w:ascii="Arial Narrow" w:hAnsi="Arial Narrow" w:cs="Arial"/>
          <w:sz w:val="20"/>
          <w:szCs w:val="20"/>
        </w:rPr>
        <w:t xml:space="preserve"> and pipe</w:t>
      </w:r>
      <w:r w:rsidRPr="00F144C7">
        <w:rPr>
          <w:rFonts w:ascii="Arial Narrow" w:hAnsi="Arial Narrow" w:cs="Arial"/>
          <w:sz w:val="20"/>
          <w:szCs w:val="20"/>
        </w:rPr>
        <w:t>;  operate machinery to ensure readiness and effectiveness of service, including</w:t>
      </w:r>
      <w:r w:rsidR="00402B48">
        <w:rPr>
          <w:rFonts w:ascii="Arial Narrow" w:hAnsi="Arial Narrow" w:cs="Arial"/>
          <w:sz w:val="20"/>
          <w:szCs w:val="20"/>
        </w:rPr>
        <w:t xml:space="preserve"> dump truck</w:t>
      </w:r>
      <w:r w:rsidRPr="00F144C7">
        <w:rPr>
          <w:rFonts w:ascii="Arial Narrow" w:hAnsi="Arial Narrow" w:cs="Arial"/>
          <w:sz w:val="20"/>
          <w:szCs w:val="20"/>
        </w:rPr>
        <w:t xml:space="preserve">, backhoes, track hoes, loaders, tractors, crane trucks, , forklifts, trash pumps, weed whips, and a variety of hand tools as needed to keep the </w:t>
      </w:r>
      <w:r w:rsidR="00505E02">
        <w:rPr>
          <w:rFonts w:ascii="Arial Narrow" w:hAnsi="Arial Narrow" w:cs="Arial"/>
          <w:sz w:val="20"/>
          <w:szCs w:val="20"/>
        </w:rPr>
        <w:t xml:space="preserve"> WRF</w:t>
      </w:r>
      <w:r w:rsidRPr="00F144C7">
        <w:rPr>
          <w:rFonts w:ascii="Arial Narrow" w:hAnsi="Arial Narrow" w:cs="Arial"/>
          <w:sz w:val="20"/>
          <w:szCs w:val="20"/>
        </w:rPr>
        <w:t xml:space="preserve"> and the discharge of effluent running in an efficient </w:t>
      </w:r>
      <w:r w:rsidR="00145733">
        <w:rPr>
          <w:rFonts w:ascii="Arial Narrow" w:hAnsi="Arial Narrow" w:cs="Arial"/>
          <w:sz w:val="20"/>
          <w:szCs w:val="20"/>
        </w:rPr>
        <w:t xml:space="preserve">and compliant </w:t>
      </w:r>
      <w:r w:rsidRPr="00F144C7">
        <w:rPr>
          <w:rFonts w:ascii="Arial Narrow" w:hAnsi="Arial Narrow" w:cs="Arial"/>
          <w:sz w:val="20"/>
          <w:szCs w:val="20"/>
        </w:rPr>
        <w:t>manner.</w:t>
      </w:r>
    </w:p>
    <w:p w14:paraId="426B051B" w14:textId="77777777" w:rsidR="00E260BF" w:rsidRPr="00F144C7" w:rsidRDefault="00E260BF" w:rsidP="00E260BF">
      <w:pPr>
        <w:ind w:right="-18"/>
        <w:jc w:val="both"/>
        <w:rPr>
          <w:rFonts w:ascii="Arial Narrow" w:hAnsi="Arial Narrow" w:cs="Arial"/>
          <w:sz w:val="20"/>
        </w:rPr>
      </w:pPr>
    </w:p>
    <w:p w14:paraId="1EAFAAF6" w14:textId="07986780" w:rsidR="00E260BF" w:rsidRPr="00F144C7" w:rsidRDefault="00E260BF" w:rsidP="00E260BF">
      <w:pPr>
        <w:pStyle w:val="Style"/>
        <w:shd w:val="clear" w:color="auto" w:fill="FFFFFF"/>
        <w:ind w:left="19" w:right="-18"/>
        <w:jc w:val="both"/>
        <w:rPr>
          <w:rFonts w:ascii="Arial Narrow" w:hAnsi="Arial Narrow" w:cs="Arial"/>
          <w:sz w:val="20"/>
          <w:szCs w:val="20"/>
        </w:rPr>
      </w:pPr>
      <w:r w:rsidRPr="00F144C7">
        <w:rPr>
          <w:rFonts w:ascii="Arial Narrow" w:hAnsi="Arial Narrow" w:cs="Arial"/>
          <w:sz w:val="20"/>
          <w:szCs w:val="20"/>
        </w:rPr>
        <w:t>Collects daily</w:t>
      </w:r>
      <w:r w:rsidR="00505E02">
        <w:rPr>
          <w:rFonts w:ascii="Arial Narrow" w:hAnsi="Arial Narrow" w:cs="Arial"/>
          <w:sz w:val="20"/>
          <w:szCs w:val="20"/>
        </w:rPr>
        <w:t xml:space="preserve">, </w:t>
      </w:r>
      <w:r w:rsidR="00366121">
        <w:rPr>
          <w:rFonts w:ascii="Arial Narrow" w:hAnsi="Arial Narrow" w:cs="Arial"/>
          <w:sz w:val="20"/>
          <w:szCs w:val="20"/>
        </w:rPr>
        <w:t>weekly,</w:t>
      </w:r>
      <w:r w:rsidRPr="00F144C7">
        <w:rPr>
          <w:rFonts w:ascii="Arial Narrow" w:hAnsi="Arial Narrow" w:cs="Arial"/>
          <w:sz w:val="20"/>
          <w:szCs w:val="20"/>
        </w:rPr>
        <w:t xml:space="preserve"> and monthly </w:t>
      </w:r>
      <w:r w:rsidR="00505E02">
        <w:rPr>
          <w:rFonts w:ascii="Arial Narrow" w:hAnsi="Arial Narrow" w:cs="Arial"/>
          <w:sz w:val="20"/>
          <w:szCs w:val="20"/>
        </w:rPr>
        <w:t xml:space="preserve">grab and composite </w:t>
      </w:r>
      <w:r w:rsidRPr="00F144C7">
        <w:rPr>
          <w:rFonts w:ascii="Arial Narrow" w:hAnsi="Arial Narrow" w:cs="Arial"/>
          <w:sz w:val="20"/>
          <w:szCs w:val="20"/>
        </w:rPr>
        <w:t xml:space="preserve">samples from various phases of the treatment process as required by the Division of Water Quality (DWQ) and for process control; creates </w:t>
      </w:r>
      <w:r w:rsidR="00D007C2">
        <w:rPr>
          <w:rFonts w:ascii="Arial Narrow" w:hAnsi="Arial Narrow" w:cs="Arial"/>
          <w:sz w:val="20"/>
          <w:szCs w:val="20"/>
        </w:rPr>
        <w:t>a</w:t>
      </w:r>
      <w:r w:rsidR="00366121">
        <w:rPr>
          <w:rFonts w:ascii="Arial Narrow" w:hAnsi="Arial Narrow" w:cs="Arial"/>
          <w:sz w:val="20"/>
          <w:szCs w:val="20"/>
        </w:rPr>
        <w:t xml:space="preserve"> </w:t>
      </w:r>
      <w:r w:rsidRPr="00F144C7">
        <w:rPr>
          <w:rFonts w:ascii="Arial Narrow" w:hAnsi="Arial Narrow" w:cs="Arial"/>
          <w:sz w:val="20"/>
          <w:szCs w:val="20"/>
        </w:rPr>
        <w:t>chain of custody</w:t>
      </w:r>
      <w:r w:rsidR="00235A61">
        <w:rPr>
          <w:rFonts w:ascii="Arial Narrow" w:hAnsi="Arial Narrow" w:cs="Arial"/>
          <w:sz w:val="20"/>
          <w:szCs w:val="20"/>
        </w:rPr>
        <w:t xml:space="preserve">; </w:t>
      </w:r>
      <w:r w:rsidRPr="00F144C7">
        <w:rPr>
          <w:rFonts w:ascii="Arial Narrow" w:hAnsi="Arial Narrow" w:cs="Arial"/>
          <w:sz w:val="20"/>
          <w:szCs w:val="20"/>
        </w:rPr>
        <w:t>deliver samples;</w:t>
      </w:r>
      <w:r w:rsidR="00235A61">
        <w:rPr>
          <w:rFonts w:ascii="Arial Narrow" w:hAnsi="Arial Narrow" w:cs="Arial"/>
          <w:sz w:val="20"/>
          <w:szCs w:val="20"/>
        </w:rPr>
        <w:t xml:space="preserve"> perform lab analysis;</w:t>
      </w:r>
      <w:r w:rsidRPr="00F144C7">
        <w:rPr>
          <w:rFonts w:ascii="Arial Narrow" w:hAnsi="Arial Narrow" w:cs="Arial"/>
          <w:sz w:val="20"/>
          <w:szCs w:val="20"/>
        </w:rPr>
        <w:t xml:space="preserve"> </w:t>
      </w:r>
      <w:r w:rsidR="00235A61">
        <w:rPr>
          <w:rFonts w:ascii="Arial Narrow" w:hAnsi="Arial Narrow" w:cs="Arial"/>
          <w:sz w:val="20"/>
          <w:szCs w:val="20"/>
        </w:rPr>
        <w:t xml:space="preserve">create reports; </w:t>
      </w:r>
      <w:r w:rsidRPr="00F144C7">
        <w:rPr>
          <w:rFonts w:ascii="Arial Narrow" w:hAnsi="Arial Narrow" w:cs="Arial"/>
          <w:sz w:val="20"/>
          <w:szCs w:val="20"/>
        </w:rPr>
        <w:t>based upon lab results, assists to adjust process</w:t>
      </w:r>
      <w:r w:rsidR="004267A7">
        <w:rPr>
          <w:rFonts w:ascii="Arial Narrow" w:hAnsi="Arial Narrow" w:cs="Arial"/>
          <w:sz w:val="20"/>
          <w:szCs w:val="20"/>
        </w:rPr>
        <w:t xml:space="preserve"> as necessary</w:t>
      </w:r>
      <w:r w:rsidR="00366121">
        <w:rPr>
          <w:rFonts w:ascii="Arial Narrow" w:hAnsi="Arial Narrow" w:cs="Arial"/>
          <w:sz w:val="20"/>
          <w:szCs w:val="20"/>
        </w:rPr>
        <w:t>.</w:t>
      </w:r>
      <w:r w:rsidRPr="00F144C7">
        <w:rPr>
          <w:rFonts w:ascii="Arial Narrow" w:hAnsi="Arial Narrow" w:cs="Arial"/>
          <w:sz w:val="20"/>
          <w:szCs w:val="20"/>
        </w:rPr>
        <w:t xml:space="preserve"> </w:t>
      </w:r>
    </w:p>
    <w:p w14:paraId="23B36926" w14:textId="70EFE9A8" w:rsidR="00235A61" w:rsidRDefault="00235A61" w:rsidP="00E260BF">
      <w:pPr>
        <w:pStyle w:val="Style"/>
        <w:shd w:val="clear" w:color="auto" w:fill="FFFFFE"/>
        <w:ind w:left="19" w:right="-18"/>
        <w:jc w:val="both"/>
        <w:rPr>
          <w:rFonts w:ascii="Arial Narrow" w:hAnsi="Arial Narrow" w:cs="Arial"/>
          <w:sz w:val="20"/>
          <w:szCs w:val="20"/>
        </w:rPr>
      </w:pPr>
    </w:p>
    <w:p w14:paraId="2F8F079E" w14:textId="73A674F6" w:rsidR="00235A61" w:rsidRPr="00F144C7" w:rsidRDefault="00235A61" w:rsidP="00E260BF">
      <w:pPr>
        <w:pStyle w:val="Style"/>
        <w:shd w:val="clear" w:color="auto" w:fill="FFFFFE"/>
        <w:ind w:left="19" w:right="-18"/>
        <w:jc w:val="both"/>
        <w:rPr>
          <w:rFonts w:ascii="Arial Narrow" w:hAnsi="Arial Narrow" w:cs="Arial"/>
          <w:sz w:val="20"/>
          <w:szCs w:val="20"/>
        </w:rPr>
      </w:pPr>
      <w:r>
        <w:rPr>
          <w:rFonts w:ascii="Arial Narrow" w:hAnsi="Arial Narrow" w:cs="Arial"/>
          <w:sz w:val="20"/>
          <w:szCs w:val="20"/>
        </w:rPr>
        <w:t xml:space="preserve">Responds to treatment emergencies such as power outages, pump and or blower failure, high flow levels and other issues; organizes and utilizes necessary resources, including staff and </w:t>
      </w:r>
      <w:r w:rsidR="00A06541">
        <w:rPr>
          <w:rFonts w:ascii="Arial Narrow" w:hAnsi="Arial Narrow" w:cs="Arial"/>
          <w:sz w:val="20"/>
          <w:szCs w:val="20"/>
        </w:rPr>
        <w:t>equipment.</w:t>
      </w:r>
    </w:p>
    <w:p w14:paraId="069E9D37" w14:textId="77777777" w:rsidR="00E260BF" w:rsidRPr="00F144C7" w:rsidRDefault="00E260BF" w:rsidP="00E260BF">
      <w:pPr>
        <w:ind w:right="-18"/>
        <w:jc w:val="both"/>
        <w:rPr>
          <w:rFonts w:ascii="Arial Narrow" w:hAnsi="Arial Narrow" w:cs="Arial"/>
          <w:sz w:val="20"/>
        </w:rPr>
      </w:pPr>
    </w:p>
    <w:p w14:paraId="73F15660" w14:textId="4D2D6614" w:rsidR="008C1EC9" w:rsidRPr="00F144C7" w:rsidRDefault="00E260BF" w:rsidP="00366121">
      <w:pPr>
        <w:ind w:right="-18"/>
        <w:jc w:val="both"/>
        <w:rPr>
          <w:rFonts w:ascii="Arial Narrow" w:hAnsi="Arial Narrow" w:cs="Arial"/>
          <w:sz w:val="20"/>
        </w:rPr>
      </w:pPr>
      <w:r w:rsidRPr="00F144C7">
        <w:rPr>
          <w:rFonts w:ascii="Arial Narrow" w:hAnsi="Arial Narrow" w:cs="Arial"/>
          <w:b/>
          <w:sz w:val="20"/>
          <w:u w:val="single"/>
        </w:rPr>
        <w:t>Collection &amp; Field Operations:</w:t>
      </w:r>
      <w:r w:rsidRPr="00F144C7">
        <w:rPr>
          <w:rFonts w:ascii="Arial Narrow" w:hAnsi="Arial Narrow" w:cs="Arial"/>
          <w:sz w:val="20"/>
        </w:rPr>
        <w:t xml:space="preserve">  </w:t>
      </w:r>
      <w:r w:rsidRPr="001C6761">
        <w:rPr>
          <w:rFonts w:ascii="Arial Narrow" w:hAnsi="Arial Narrow"/>
          <w:sz w:val="20"/>
        </w:rPr>
        <w:t>Monitor the</w:t>
      </w:r>
      <w:r w:rsidRPr="0047580B">
        <w:rPr>
          <w:rFonts w:ascii="Arial Narrow" w:hAnsi="Arial Narrow"/>
          <w:sz w:val="20"/>
        </w:rPr>
        <w:t xml:space="preserve"> citywide collection system</w:t>
      </w:r>
      <w:r>
        <w:rPr>
          <w:rFonts w:ascii="Arial Narrow" w:hAnsi="Arial Narrow"/>
          <w:sz w:val="20"/>
        </w:rPr>
        <w:t>; p</w:t>
      </w:r>
      <w:r w:rsidRPr="00F144C7">
        <w:rPr>
          <w:rFonts w:ascii="Arial Narrow" w:hAnsi="Arial Narrow" w:cs="Arial"/>
          <w:sz w:val="20"/>
        </w:rPr>
        <w:t xml:space="preserve">erforms maintenance of the city </w:t>
      </w:r>
      <w:r w:rsidR="00235A61">
        <w:rPr>
          <w:rFonts w:ascii="Arial Narrow" w:hAnsi="Arial Narrow" w:cs="Arial"/>
          <w:sz w:val="20"/>
        </w:rPr>
        <w:t>sanitary sewer</w:t>
      </w:r>
      <w:r w:rsidR="00235A61" w:rsidRPr="00F144C7">
        <w:rPr>
          <w:rFonts w:ascii="Arial Narrow" w:hAnsi="Arial Narrow" w:cs="Arial"/>
          <w:sz w:val="20"/>
        </w:rPr>
        <w:t xml:space="preserve"> </w:t>
      </w:r>
      <w:r w:rsidRPr="00F144C7">
        <w:rPr>
          <w:rFonts w:ascii="Arial Narrow" w:hAnsi="Arial Narrow" w:cs="Arial"/>
          <w:sz w:val="20"/>
        </w:rPr>
        <w:t xml:space="preserve">collection system, including lift stations, manholes, yard, backup generators, and various pumps and motors; oversees and performs ongoing preventative maintenance, including, greasing, changing oil on </w:t>
      </w:r>
      <w:r w:rsidR="00366121" w:rsidRPr="00F144C7">
        <w:rPr>
          <w:rFonts w:ascii="Arial Narrow" w:hAnsi="Arial Narrow" w:cs="Arial"/>
          <w:sz w:val="20"/>
        </w:rPr>
        <w:t>pumps, replacing</w:t>
      </w:r>
      <w:r w:rsidR="00BB622A">
        <w:rPr>
          <w:rFonts w:ascii="Arial Narrow" w:hAnsi="Arial Narrow" w:cs="Arial"/>
          <w:sz w:val="20"/>
        </w:rPr>
        <w:t xml:space="preserve"> </w:t>
      </w:r>
      <w:r w:rsidRPr="00F144C7">
        <w:rPr>
          <w:rFonts w:ascii="Arial Narrow" w:hAnsi="Arial Narrow" w:cs="Arial"/>
          <w:sz w:val="20"/>
        </w:rPr>
        <w:t xml:space="preserve">pumps and motors, unclogging pumps, etc. as needed to ensure efficient and effective delivery of raw sewage to </w:t>
      </w:r>
      <w:r w:rsidR="00BB622A">
        <w:rPr>
          <w:rFonts w:ascii="Arial Narrow" w:hAnsi="Arial Narrow" w:cs="Arial"/>
          <w:sz w:val="20"/>
        </w:rPr>
        <w:t xml:space="preserve">the </w:t>
      </w:r>
      <w:r w:rsidR="00235A61">
        <w:rPr>
          <w:rFonts w:ascii="Arial Narrow" w:hAnsi="Arial Narrow" w:cs="Arial"/>
          <w:sz w:val="20"/>
        </w:rPr>
        <w:t>WRF</w:t>
      </w:r>
      <w:r w:rsidRPr="00F144C7">
        <w:rPr>
          <w:rFonts w:ascii="Arial Narrow" w:hAnsi="Arial Narrow" w:cs="Arial"/>
          <w:sz w:val="20"/>
        </w:rPr>
        <w:t>.</w:t>
      </w:r>
    </w:p>
    <w:p w14:paraId="432A0318" w14:textId="77777777" w:rsidR="00E260BF" w:rsidRPr="00F144C7" w:rsidRDefault="00E260BF" w:rsidP="00E260BF">
      <w:pPr>
        <w:ind w:right="-18"/>
        <w:jc w:val="both"/>
        <w:rPr>
          <w:rFonts w:ascii="Arial Narrow" w:hAnsi="Arial Narrow" w:cs="Arial"/>
          <w:sz w:val="20"/>
        </w:rPr>
      </w:pPr>
    </w:p>
    <w:p w14:paraId="3DC58A3C" w14:textId="1EB12618" w:rsidR="00E260BF" w:rsidRPr="00F144C7" w:rsidRDefault="00E260BF" w:rsidP="00E260BF">
      <w:pPr>
        <w:pStyle w:val="Style"/>
        <w:shd w:val="clear" w:color="auto" w:fill="FFFFFE"/>
        <w:ind w:left="19" w:right="-18"/>
        <w:jc w:val="both"/>
        <w:rPr>
          <w:rFonts w:ascii="Arial Narrow" w:hAnsi="Arial Narrow" w:cs="Arial"/>
          <w:sz w:val="20"/>
          <w:szCs w:val="20"/>
        </w:rPr>
      </w:pPr>
      <w:r w:rsidRPr="00F144C7">
        <w:rPr>
          <w:rFonts w:ascii="Arial Narrow" w:hAnsi="Arial Narrow" w:cs="Arial"/>
          <w:sz w:val="20"/>
          <w:szCs w:val="20"/>
        </w:rPr>
        <w:t>Performs collection system</w:t>
      </w:r>
      <w:r>
        <w:rPr>
          <w:rFonts w:ascii="Arial Narrow" w:hAnsi="Arial Narrow" w:cs="Arial"/>
          <w:sz w:val="20"/>
          <w:szCs w:val="20"/>
        </w:rPr>
        <w:t>, manhole and lateral</w:t>
      </w:r>
      <w:r w:rsidRPr="00F144C7">
        <w:rPr>
          <w:rFonts w:ascii="Arial Narrow" w:hAnsi="Arial Narrow" w:cs="Arial"/>
          <w:sz w:val="20"/>
          <w:szCs w:val="20"/>
        </w:rPr>
        <w:t xml:space="preserve"> inspections; </w:t>
      </w:r>
      <w:r w:rsidR="00BB622A">
        <w:rPr>
          <w:rFonts w:ascii="Arial Narrow" w:hAnsi="Arial Narrow" w:cs="Arial"/>
          <w:sz w:val="20"/>
          <w:szCs w:val="20"/>
        </w:rPr>
        <w:t xml:space="preserve">CCTV, </w:t>
      </w:r>
      <w:r w:rsidRPr="00F144C7">
        <w:rPr>
          <w:rFonts w:ascii="Arial Narrow" w:hAnsi="Arial Narrow" w:cs="Arial"/>
          <w:sz w:val="20"/>
          <w:szCs w:val="20"/>
        </w:rPr>
        <w:t xml:space="preserve">documents and maps collection </w:t>
      </w:r>
      <w:r w:rsidR="00366121" w:rsidRPr="00F144C7">
        <w:rPr>
          <w:rFonts w:ascii="Arial Narrow" w:hAnsi="Arial Narrow" w:cs="Arial"/>
          <w:sz w:val="20"/>
          <w:szCs w:val="20"/>
        </w:rPr>
        <w:t>system,</w:t>
      </w:r>
      <w:r w:rsidR="00366121">
        <w:rPr>
          <w:rFonts w:ascii="Arial Narrow" w:hAnsi="Arial Narrow" w:cs="Arial"/>
          <w:sz w:val="20"/>
          <w:szCs w:val="20"/>
        </w:rPr>
        <w:t xml:space="preserve"> lifts</w:t>
      </w:r>
      <w:r w:rsidRPr="00F144C7">
        <w:rPr>
          <w:rFonts w:ascii="Arial Narrow" w:hAnsi="Arial Narrow" w:cs="Arial"/>
          <w:sz w:val="20"/>
          <w:szCs w:val="20"/>
        </w:rPr>
        <w:t xml:space="preserve"> sewer lids, records pipe size, direction of flow and congestion status, determines need for cleaning or other maintenance; numbers the manhole; prepares and files inspection and cleaning reports. </w:t>
      </w:r>
    </w:p>
    <w:p w14:paraId="5E54E375" w14:textId="77777777" w:rsidR="00E260BF" w:rsidRPr="00F144C7" w:rsidRDefault="00E260BF" w:rsidP="00E260BF">
      <w:pPr>
        <w:ind w:right="-18"/>
        <w:jc w:val="both"/>
        <w:rPr>
          <w:rFonts w:ascii="Arial Narrow" w:hAnsi="Arial Narrow" w:cs="Arial"/>
          <w:sz w:val="20"/>
        </w:rPr>
      </w:pPr>
    </w:p>
    <w:p w14:paraId="79A6DA2A" w14:textId="5F1FC55F" w:rsidR="00E260BF" w:rsidRPr="00F144C7" w:rsidRDefault="00366121" w:rsidP="00E260BF">
      <w:pPr>
        <w:pStyle w:val="Style"/>
        <w:shd w:val="clear" w:color="auto" w:fill="FFFFFE"/>
        <w:ind w:left="19" w:right="-18"/>
        <w:jc w:val="both"/>
        <w:rPr>
          <w:rFonts w:ascii="Arial Narrow" w:hAnsi="Arial Narrow" w:cs="Arial"/>
          <w:sz w:val="20"/>
          <w:szCs w:val="20"/>
        </w:rPr>
      </w:pPr>
      <w:r w:rsidRPr="00F144C7">
        <w:rPr>
          <w:rFonts w:ascii="Arial Narrow" w:hAnsi="Arial Narrow" w:cs="Arial"/>
          <w:sz w:val="20"/>
          <w:szCs w:val="20"/>
        </w:rPr>
        <w:t>Perform confined</w:t>
      </w:r>
      <w:r w:rsidR="00E260BF" w:rsidRPr="00F144C7">
        <w:rPr>
          <w:rFonts w:ascii="Arial Narrow" w:hAnsi="Arial Narrow" w:cs="Arial"/>
          <w:sz w:val="20"/>
          <w:szCs w:val="20"/>
        </w:rPr>
        <w:t xml:space="preserve"> space entry to access </w:t>
      </w:r>
      <w:r w:rsidR="0019431C">
        <w:rPr>
          <w:rFonts w:ascii="Arial Narrow" w:hAnsi="Arial Narrow" w:cs="Arial"/>
          <w:sz w:val="20"/>
          <w:szCs w:val="20"/>
        </w:rPr>
        <w:t xml:space="preserve">manholes and </w:t>
      </w:r>
      <w:r w:rsidR="00E260BF" w:rsidRPr="00F144C7">
        <w:rPr>
          <w:rFonts w:ascii="Arial Narrow" w:hAnsi="Arial Narrow" w:cs="Arial"/>
          <w:sz w:val="20"/>
          <w:szCs w:val="20"/>
        </w:rPr>
        <w:t xml:space="preserve">collection system lines; performs maintenance and cleaning as needed while supported by specialized safety equipment; ensures proper set up and application of safety </w:t>
      </w:r>
      <w:r w:rsidRPr="00F144C7">
        <w:rPr>
          <w:rFonts w:ascii="Arial Narrow" w:hAnsi="Arial Narrow" w:cs="Arial"/>
          <w:sz w:val="20"/>
          <w:szCs w:val="20"/>
        </w:rPr>
        <w:t>equipment calibrates</w:t>
      </w:r>
      <w:r w:rsidR="00E260BF" w:rsidRPr="00F144C7">
        <w:rPr>
          <w:rFonts w:ascii="Arial Narrow" w:hAnsi="Arial Narrow" w:cs="Arial"/>
          <w:sz w:val="20"/>
          <w:szCs w:val="20"/>
        </w:rPr>
        <w:t xml:space="preserve">, setup, and operate gas detectors for confined space entry; prepares confined space entry permit as required; assesses overhead, atmosphere and tripping hazards; ensures effective use of support harness and related equipment. </w:t>
      </w:r>
    </w:p>
    <w:p w14:paraId="110C7539" w14:textId="77777777" w:rsidR="00E260BF" w:rsidRPr="00D719EE" w:rsidRDefault="00E260BF" w:rsidP="00E260BF">
      <w:pPr>
        <w:ind w:right="-18"/>
        <w:jc w:val="both"/>
        <w:rPr>
          <w:rFonts w:ascii="Arial Narrow" w:hAnsi="Arial Narrow"/>
          <w:spacing w:val="4"/>
          <w:sz w:val="10"/>
          <w:u w:val="single"/>
        </w:rPr>
      </w:pPr>
    </w:p>
    <w:p w14:paraId="25F9B7D7" w14:textId="23B7B94C" w:rsidR="00E260BF" w:rsidRPr="00F144C7" w:rsidRDefault="00E260BF" w:rsidP="00E260BF">
      <w:pPr>
        <w:pStyle w:val="Style"/>
        <w:shd w:val="clear" w:color="auto" w:fill="FFFFFF"/>
        <w:ind w:left="19" w:right="-18"/>
        <w:jc w:val="both"/>
        <w:rPr>
          <w:rFonts w:ascii="Arial Narrow" w:hAnsi="Arial Narrow" w:cs="Arial"/>
          <w:sz w:val="20"/>
          <w:szCs w:val="20"/>
        </w:rPr>
      </w:pPr>
      <w:r w:rsidRPr="00F144C7">
        <w:rPr>
          <w:rFonts w:ascii="Arial Narrow" w:hAnsi="Arial Narrow" w:cs="Arial"/>
          <w:sz w:val="20"/>
          <w:szCs w:val="20"/>
        </w:rPr>
        <w:t xml:space="preserve">Responds to sewer emergencies; performs emergency repair services dealing with breaks, backups, and other issues; organizes and utilizes necessary resources, including staff and </w:t>
      </w:r>
      <w:r w:rsidR="00BB622A" w:rsidRPr="00F144C7">
        <w:rPr>
          <w:rFonts w:ascii="Arial Narrow" w:hAnsi="Arial Narrow" w:cs="Arial"/>
          <w:sz w:val="20"/>
          <w:szCs w:val="20"/>
        </w:rPr>
        <w:t>equipment,</w:t>
      </w:r>
      <w:r w:rsidRPr="00F144C7">
        <w:rPr>
          <w:rFonts w:ascii="Arial Narrow" w:hAnsi="Arial Narrow" w:cs="Arial"/>
          <w:sz w:val="20"/>
          <w:szCs w:val="20"/>
        </w:rPr>
        <w:t xml:space="preserve"> such as crane trucks and trash pumps as needed. </w:t>
      </w:r>
    </w:p>
    <w:p w14:paraId="780E8C6B" w14:textId="77777777" w:rsidR="00E260BF" w:rsidRPr="00D719EE" w:rsidRDefault="00E260BF" w:rsidP="00E260BF">
      <w:pPr>
        <w:ind w:right="-18"/>
        <w:jc w:val="both"/>
        <w:rPr>
          <w:rFonts w:ascii="Arial Narrow" w:hAnsi="Arial Narrow"/>
          <w:spacing w:val="4"/>
          <w:sz w:val="10"/>
          <w:u w:val="single"/>
        </w:rPr>
      </w:pPr>
    </w:p>
    <w:p w14:paraId="0689F191" w14:textId="7C438C15" w:rsidR="00857EED" w:rsidRDefault="00E260BF" w:rsidP="00857EED">
      <w:pPr>
        <w:tabs>
          <w:tab w:val="left" w:pos="720"/>
          <w:tab w:val="left" w:pos="1296"/>
          <w:tab w:val="left" w:pos="2016"/>
          <w:tab w:val="left" w:pos="2592"/>
          <w:tab w:val="left" w:pos="5040"/>
          <w:tab w:val="left" w:pos="7056"/>
          <w:tab w:val="left" w:pos="9504"/>
        </w:tabs>
        <w:ind w:right="-18"/>
        <w:jc w:val="right"/>
        <w:rPr>
          <w:rFonts w:ascii="Arial Narrow" w:hAnsi="Arial Narrow" w:cs="Arial"/>
          <w:sz w:val="20"/>
        </w:rPr>
      </w:pPr>
      <w:r>
        <w:rPr>
          <w:rFonts w:ascii="Arial Narrow" w:hAnsi="Arial Narrow" w:cs="Arial"/>
          <w:sz w:val="10"/>
          <w:szCs w:val="19"/>
        </w:rPr>
        <w:br w:type="page"/>
      </w:r>
      <w:r w:rsidR="00857EED">
        <w:rPr>
          <w:rFonts w:ascii="Arial Narrow" w:hAnsi="Arial Narrow" w:cs="Arial"/>
          <w:sz w:val="20"/>
        </w:rPr>
        <w:lastRenderedPageBreak/>
        <w:t>Water Reclamation</w:t>
      </w:r>
      <w:r w:rsidR="00A04815">
        <w:rPr>
          <w:rFonts w:ascii="Arial Narrow" w:hAnsi="Arial Narrow" w:cs="Arial"/>
          <w:sz w:val="20"/>
        </w:rPr>
        <w:t xml:space="preserve"> &amp; Collection</w:t>
      </w:r>
      <w:r w:rsidR="00857EED" w:rsidRPr="007E6B08">
        <w:rPr>
          <w:rFonts w:ascii="Arial Narrow" w:hAnsi="Arial Narrow" w:cs="Arial"/>
          <w:sz w:val="20"/>
        </w:rPr>
        <w:t xml:space="preserve"> Operator </w:t>
      </w:r>
      <w:r w:rsidR="00366121">
        <w:rPr>
          <w:rFonts w:ascii="Arial Narrow" w:hAnsi="Arial Narrow" w:cs="Arial"/>
          <w:sz w:val="20"/>
        </w:rPr>
        <w:t>I</w:t>
      </w:r>
      <w:r w:rsidR="00857EED" w:rsidRPr="007E6B08">
        <w:rPr>
          <w:rFonts w:ascii="Arial Narrow" w:hAnsi="Arial Narrow" w:cs="Arial"/>
          <w:sz w:val="20"/>
        </w:rPr>
        <w:t>, page 2</w:t>
      </w:r>
    </w:p>
    <w:p w14:paraId="7B94F5CC" w14:textId="77777777" w:rsidR="00857EED" w:rsidRPr="00857EED" w:rsidRDefault="00857EED" w:rsidP="00857EED">
      <w:pPr>
        <w:tabs>
          <w:tab w:val="left" w:pos="720"/>
          <w:tab w:val="left" w:pos="1296"/>
          <w:tab w:val="left" w:pos="2016"/>
          <w:tab w:val="left" w:pos="2592"/>
          <w:tab w:val="left" w:pos="5040"/>
          <w:tab w:val="left" w:pos="7056"/>
          <w:tab w:val="left" w:pos="9504"/>
        </w:tabs>
        <w:ind w:right="-18"/>
        <w:jc w:val="right"/>
        <w:rPr>
          <w:rFonts w:ascii="Arial Narrow" w:hAnsi="Arial Narrow" w:cs="Arial"/>
          <w:sz w:val="10"/>
          <w:szCs w:val="10"/>
        </w:rPr>
      </w:pPr>
    </w:p>
    <w:p w14:paraId="12CBE07E" w14:textId="7851850C" w:rsidR="00857EED" w:rsidRPr="00CE2A09" w:rsidRDefault="00857EED" w:rsidP="00857EED">
      <w:pPr>
        <w:tabs>
          <w:tab w:val="left" w:pos="-180"/>
        </w:tabs>
        <w:jc w:val="both"/>
        <w:rPr>
          <w:rFonts w:ascii="Arial Narrow" w:hAnsi="Arial Narrow" w:cs="Arial"/>
          <w:sz w:val="20"/>
        </w:rPr>
      </w:pPr>
      <w:r w:rsidRPr="00124F2E">
        <w:rPr>
          <w:rFonts w:ascii="Arial Narrow" w:hAnsi="Arial Narrow" w:cs="Arial"/>
          <w:b/>
          <w:bCs/>
          <w:sz w:val="20"/>
          <w:u w:val="single"/>
        </w:rPr>
        <w:t>Pretreatment Functions</w:t>
      </w:r>
      <w:r>
        <w:rPr>
          <w:rFonts w:ascii="Arial Narrow" w:hAnsi="Arial Narrow" w:cs="Arial"/>
          <w:sz w:val="20"/>
        </w:rPr>
        <w:t>: Assists with various field duties related to pretreatment program compliance and reporting; e</w:t>
      </w:r>
      <w:r w:rsidRPr="00CE2A09">
        <w:rPr>
          <w:rFonts w:ascii="Arial Narrow" w:hAnsi="Arial Narrow" w:cs="Arial"/>
          <w:sz w:val="20"/>
        </w:rPr>
        <w:t>nsures program requirements are met.</w:t>
      </w:r>
      <w:r>
        <w:rPr>
          <w:rFonts w:ascii="Arial Narrow" w:hAnsi="Arial Narrow" w:cs="Arial"/>
          <w:sz w:val="20"/>
        </w:rPr>
        <w:t xml:space="preserve"> </w:t>
      </w:r>
      <w:r w:rsidRPr="00CE2A09">
        <w:rPr>
          <w:rFonts w:ascii="Arial Narrow" w:hAnsi="Arial Narrow" w:cs="Arial"/>
          <w:sz w:val="20"/>
        </w:rPr>
        <w:t xml:space="preserve">Inspects various industrial sites as needed to monitor discharge into </w:t>
      </w:r>
      <w:r>
        <w:rPr>
          <w:rFonts w:ascii="Arial Narrow" w:hAnsi="Arial Narrow" w:cs="Arial"/>
          <w:sz w:val="20"/>
        </w:rPr>
        <w:t>city</w:t>
      </w:r>
      <w:r w:rsidRPr="00CE2A09">
        <w:rPr>
          <w:rFonts w:ascii="Arial Narrow" w:hAnsi="Arial Narrow" w:cs="Arial"/>
          <w:sz w:val="20"/>
        </w:rPr>
        <w:t xml:space="preserve"> collection system; carries out </w:t>
      </w:r>
      <w:r>
        <w:rPr>
          <w:rFonts w:ascii="Arial Narrow" w:hAnsi="Arial Narrow" w:cs="Arial"/>
          <w:sz w:val="20"/>
        </w:rPr>
        <w:t>city</w:t>
      </w:r>
      <w:r w:rsidRPr="00CE2A09">
        <w:rPr>
          <w:rFonts w:ascii="Arial Narrow" w:hAnsi="Arial Narrow" w:cs="Arial"/>
          <w:sz w:val="20"/>
        </w:rPr>
        <w:t xml:space="preserve"> monitoring and surveillance policies and procedures; performs all duties in compliance with guidelines and functions outlined by </w:t>
      </w:r>
      <w:r>
        <w:rPr>
          <w:rFonts w:ascii="Arial Narrow" w:hAnsi="Arial Narrow" w:cs="Arial"/>
          <w:sz w:val="20"/>
        </w:rPr>
        <w:t>city</w:t>
      </w:r>
      <w:r w:rsidRPr="00CE2A09">
        <w:rPr>
          <w:rFonts w:ascii="Arial Narrow" w:hAnsi="Arial Narrow" w:cs="Arial"/>
          <w:sz w:val="20"/>
        </w:rPr>
        <w:t xml:space="preserve"> policy and EPA related to sampling, field testing, inspections, and emergency response.</w:t>
      </w:r>
    </w:p>
    <w:p w14:paraId="32700AD4" w14:textId="77777777" w:rsidR="00857EED" w:rsidRPr="004D797F" w:rsidRDefault="00857EED" w:rsidP="00857EED">
      <w:pPr>
        <w:tabs>
          <w:tab w:val="left" w:pos="-180"/>
        </w:tabs>
        <w:jc w:val="both"/>
        <w:rPr>
          <w:rFonts w:ascii="Arial Narrow" w:hAnsi="Arial Narrow" w:cs="Arial"/>
          <w:sz w:val="10"/>
          <w:szCs w:val="16"/>
        </w:rPr>
      </w:pPr>
    </w:p>
    <w:p w14:paraId="0F5C44AE" w14:textId="43FC266C" w:rsidR="00857EED" w:rsidRPr="00CE2A09" w:rsidRDefault="00857EED" w:rsidP="00857EED">
      <w:pPr>
        <w:tabs>
          <w:tab w:val="left" w:pos="-180"/>
        </w:tabs>
        <w:jc w:val="both"/>
        <w:rPr>
          <w:rFonts w:ascii="Arial Narrow" w:hAnsi="Arial Narrow" w:cs="Arial"/>
          <w:sz w:val="20"/>
        </w:rPr>
      </w:pPr>
      <w:r>
        <w:rPr>
          <w:rFonts w:ascii="Arial Narrow" w:hAnsi="Arial Narrow" w:cs="Arial"/>
          <w:sz w:val="20"/>
        </w:rPr>
        <w:t>Participates in</w:t>
      </w:r>
      <w:r w:rsidRPr="00CE2A09">
        <w:rPr>
          <w:rFonts w:ascii="Arial Narrow" w:hAnsi="Arial Narrow" w:cs="Arial"/>
          <w:sz w:val="20"/>
        </w:rPr>
        <w:t xml:space="preserve"> occasional inspections conducted by state and federal overseers; installs sampling equipment and assures the integrity of the sampling process, prepares, and delivers samples for analysis.</w:t>
      </w:r>
    </w:p>
    <w:p w14:paraId="61C37CA2" w14:textId="77777777" w:rsidR="00857EED" w:rsidRPr="004D797F" w:rsidRDefault="00857EED" w:rsidP="00857EED">
      <w:pPr>
        <w:pStyle w:val="BodyText"/>
        <w:ind w:right="-18"/>
        <w:rPr>
          <w:rFonts w:ascii="Arial Narrow" w:hAnsi="Arial Narrow" w:cs="Arial"/>
          <w:sz w:val="2"/>
          <w:szCs w:val="2"/>
        </w:rPr>
      </w:pPr>
    </w:p>
    <w:p w14:paraId="23914040" w14:textId="77777777" w:rsidR="00857EED" w:rsidRPr="00F144C7" w:rsidRDefault="00857EED" w:rsidP="00857EED">
      <w:pPr>
        <w:pStyle w:val="BodyText"/>
        <w:spacing w:after="0"/>
        <w:ind w:right="-18"/>
        <w:rPr>
          <w:rFonts w:ascii="Arial Narrow" w:hAnsi="Arial Narrow" w:cs="Arial"/>
          <w:sz w:val="20"/>
        </w:rPr>
      </w:pPr>
      <w:r w:rsidRPr="00F144C7">
        <w:rPr>
          <w:rFonts w:ascii="Arial Narrow" w:hAnsi="Arial Narrow" w:cs="Arial"/>
          <w:sz w:val="20"/>
        </w:rPr>
        <w:t>Performs related duties as required.</w:t>
      </w:r>
    </w:p>
    <w:p w14:paraId="78F5BAC6" w14:textId="77777777" w:rsidR="00E260BF" w:rsidRDefault="00E260BF" w:rsidP="00E260BF">
      <w:pPr>
        <w:tabs>
          <w:tab w:val="left" w:pos="720"/>
          <w:tab w:val="left" w:pos="1296"/>
          <w:tab w:val="left" w:pos="2016"/>
          <w:tab w:val="left" w:pos="2592"/>
          <w:tab w:val="left" w:pos="5040"/>
          <w:tab w:val="left" w:pos="7056"/>
          <w:tab w:val="left" w:pos="9504"/>
        </w:tabs>
        <w:ind w:right="-18"/>
        <w:jc w:val="both"/>
        <w:rPr>
          <w:rFonts w:ascii="Arial Narrow" w:hAnsi="Arial Narrow" w:cs="Arial"/>
          <w:sz w:val="10"/>
          <w:szCs w:val="19"/>
        </w:rPr>
      </w:pPr>
    </w:p>
    <w:p w14:paraId="060B4494" w14:textId="77777777" w:rsidR="00E260BF" w:rsidRPr="003D0563" w:rsidRDefault="00E260BF" w:rsidP="00E260BF">
      <w:pPr>
        <w:tabs>
          <w:tab w:val="left" w:pos="720"/>
          <w:tab w:val="left" w:pos="1296"/>
          <w:tab w:val="left" w:pos="2016"/>
          <w:tab w:val="left" w:pos="2592"/>
          <w:tab w:val="left" w:pos="5040"/>
          <w:tab w:val="left" w:pos="7056"/>
          <w:tab w:val="left" w:pos="9504"/>
        </w:tabs>
        <w:ind w:right="-18"/>
        <w:jc w:val="both"/>
        <w:rPr>
          <w:rFonts w:ascii="Arial Narrow" w:hAnsi="Arial Narrow" w:cs="Arial"/>
          <w:sz w:val="19"/>
          <w:szCs w:val="19"/>
        </w:rPr>
      </w:pPr>
      <w:r w:rsidRPr="003D0563">
        <w:rPr>
          <w:rFonts w:ascii="Arial Narrow" w:hAnsi="Arial Narrow" w:cs="Arial"/>
          <w:sz w:val="19"/>
          <w:szCs w:val="19"/>
          <w:u w:val="single"/>
        </w:rPr>
        <w:t>MINIMUM QUALIFICATIONS</w:t>
      </w:r>
    </w:p>
    <w:p w14:paraId="1D42808C" w14:textId="77777777" w:rsidR="00857EED" w:rsidRPr="00857EED" w:rsidRDefault="00857EED" w:rsidP="00857EED">
      <w:pPr>
        <w:tabs>
          <w:tab w:val="left" w:pos="720"/>
          <w:tab w:val="left" w:pos="1296"/>
          <w:tab w:val="left" w:pos="2016"/>
          <w:tab w:val="left" w:pos="2592"/>
          <w:tab w:val="left" w:pos="5040"/>
          <w:tab w:val="left" w:pos="7056"/>
          <w:tab w:val="left" w:pos="9504"/>
        </w:tabs>
        <w:ind w:right="-18"/>
        <w:jc w:val="right"/>
        <w:rPr>
          <w:rFonts w:ascii="Arial Narrow" w:hAnsi="Arial Narrow" w:cs="Arial"/>
          <w:sz w:val="4"/>
          <w:szCs w:val="4"/>
        </w:rPr>
      </w:pPr>
    </w:p>
    <w:p w14:paraId="728FE209" w14:textId="77777777" w:rsidR="00E260BF" w:rsidRPr="003D0563" w:rsidRDefault="00E260BF" w:rsidP="00E260BF">
      <w:pPr>
        <w:tabs>
          <w:tab w:val="left" w:pos="720"/>
          <w:tab w:val="left" w:pos="1296"/>
          <w:tab w:val="left" w:pos="2016"/>
          <w:tab w:val="left" w:pos="2592"/>
          <w:tab w:val="left" w:pos="5040"/>
          <w:tab w:val="left" w:pos="7056"/>
          <w:tab w:val="left" w:pos="9504"/>
        </w:tabs>
        <w:ind w:right="-18"/>
        <w:jc w:val="both"/>
        <w:rPr>
          <w:rFonts w:ascii="Arial Narrow" w:hAnsi="Arial Narrow" w:cs="Arial"/>
          <w:sz w:val="19"/>
          <w:szCs w:val="19"/>
        </w:rPr>
      </w:pPr>
      <w:r w:rsidRPr="003D0563">
        <w:rPr>
          <w:rFonts w:ascii="Arial Narrow" w:hAnsi="Arial Narrow" w:cs="Arial"/>
          <w:sz w:val="19"/>
          <w:szCs w:val="19"/>
        </w:rPr>
        <w:t>1.</w:t>
      </w:r>
      <w:r w:rsidRPr="003D0563">
        <w:rPr>
          <w:rFonts w:ascii="Arial Narrow" w:hAnsi="Arial Narrow" w:cs="Arial"/>
          <w:sz w:val="19"/>
          <w:szCs w:val="19"/>
        </w:rPr>
        <w:tab/>
        <w:t>Education and Experience:</w:t>
      </w:r>
    </w:p>
    <w:p w14:paraId="14DF5D99" w14:textId="77777777" w:rsidR="00E260BF" w:rsidRPr="00857EED" w:rsidRDefault="00E260BF" w:rsidP="00E260BF">
      <w:pPr>
        <w:tabs>
          <w:tab w:val="left" w:pos="2016"/>
          <w:tab w:val="left" w:pos="2592"/>
          <w:tab w:val="left" w:pos="5040"/>
          <w:tab w:val="left" w:pos="7056"/>
          <w:tab w:val="left" w:pos="9504"/>
        </w:tabs>
        <w:ind w:left="1440" w:right="-18" w:hanging="720"/>
        <w:jc w:val="both"/>
        <w:rPr>
          <w:rFonts w:ascii="Arial Narrow" w:hAnsi="Arial Narrow" w:cs="Arial"/>
          <w:sz w:val="10"/>
          <w:szCs w:val="10"/>
        </w:rPr>
      </w:pPr>
    </w:p>
    <w:p w14:paraId="58166077" w14:textId="77777777" w:rsidR="00E260BF" w:rsidRPr="003D0563" w:rsidRDefault="00E260BF" w:rsidP="00E260BF">
      <w:pPr>
        <w:tabs>
          <w:tab w:val="left" w:pos="2016"/>
          <w:tab w:val="left" w:pos="2592"/>
          <w:tab w:val="left" w:pos="5040"/>
          <w:tab w:val="left" w:pos="7056"/>
          <w:tab w:val="left" w:pos="9504"/>
        </w:tabs>
        <w:ind w:left="1440" w:right="-18" w:hanging="720"/>
        <w:jc w:val="both"/>
        <w:rPr>
          <w:rFonts w:ascii="Arial Narrow" w:hAnsi="Arial Narrow" w:cs="Arial"/>
          <w:sz w:val="19"/>
          <w:szCs w:val="19"/>
        </w:rPr>
      </w:pPr>
      <w:r w:rsidRPr="003D0563">
        <w:rPr>
          <w:rFonts w:ascii="Arial Narrow" w:hAnsi="Arial Narrow" w:cs="Arial"/>
          <w:sz w:val="19"/>
          <w:szCs w:val="19"/>
        </w:rPr>
        <w:t>A.</w:t>
      </w:r>
      <w:r w:rsidRPr="003D0563">
        <w:rPr>
          <w:rFonts w:ascii="Arial Narrow" w:hAnsi="Arial Narrow" w:cs="Arial"/>
          <w:sz w:val="19"/>
          <w:szCs w:val="19"/>
        </w:rPr>
        <w:tab/>
        <w:t xml:space="preserve">Graduation from high school or </w:t>
      </w:r>
      <w:proofErr w:type="gramStart"/>
      <w:r w:rsidRPr="003D0563">
        <w:rPr>
          <w:rFonts w:ascii="Arial Narrow" w:hAnsi="Arial Narrow" w:cs="Arial"/>
          <w:sz w:val="19"/>
          <w:szCs w:val="19"/>
        </w:rPr>
        <w:t>equivalent;</w:t>
      </w:r>
      <w:proofErr w:type="gramEnd"/>
    </w:p>
    <w:p w14:paraId="6D7FA3AC" w14:textId="77777777" w:rsidR="00E260BF" w:rsidRPr="003D0563" w:rsidRDefault="00E260BF" w:rsidP="00E260BF">
      <w:pPr>
        <w:tabs>
          <w:tab w:val="left" w:pos="720"/>
          <w:tab w:val="left" w:pos="1296"/>
          <w:tab w:val="left" w:pos="2016"/>
          <w:tab w:val="left" w:pos="2592"/>
          <w:tab w:val="left" w:pos="5040"/>
          <w:tab w:val="left" w:pos="7056"/>
          <w:tab w:val="left" w:pos="9504"/>
        </w:tabs>
        <w:ind w:right="-18"/>
        <w:jc w:val="center"/>
        <w:rPr>
          <w:rFonts w:ascii="Arial Narrow" w:hAnsi="Arial Narrow" w:cs="Arial"/>
          <w:sz w:val="19"/>
          <w:szCs w:val="19"/>
        </w:rPr>
      </w:pPr>
      <w:r w:rsidRPr="003D0563">
        <w:rPr>
          <w:rFonts w:ascii="Arial Narrow" w:hAnsi="Arial Narrow" w:cs="Arial"/>
          <w:sz w:val="19"/>
          <w:szCs w:val="19"/>
        </w:rPr>
        <w:t>AND</w:t>
      </w:r>
    </w:p>
    <w:p w14:paraId="54B6F3A5" w14:textId="068FC53A" w:rsidR="00E260BF" w:rsidRPr="003D0563" w:rsidRDefault="00E260BF" w:rsidP="00E260BF">
      <w:pPr>
        <w:tabs>
          <w:tab w:val="left" w:pos="2016"/>
          <w:tab w:val="left" w:pos="2592"/>
          <w:tab w:val="left" w:pos="5040"/>
          <w:tab w:val="left" w:pos="7056"/>
          <w:tab w:val="left" w:pos="9504"/>
        </w:tabs>
        <w:ind w:left="1440" w:right="-18" w:hanging="720"/>
        <w:jc w:val="both"/>
        <w:rPr>
          <w:rFonts w:ascii="Arial Narrow" w:hAnsi="Arial Narrow" w:cs="Arial"/>
          <w:sz w:val="19"/>
          <w:szCs w:val="19"/>
        </w:rPr>
      </w:pPr>
      <w:r w:rsidRPr="003D0563">
        <w:rPr>
          <w:rFonts w:ascii="Arial Narrow" w:hAnsi="Arial Narrow" w:cs="Arial"/>
          <w:sz w:val="19"/>
          <w:szCs w:val="19"/>
        </w:rPr>
        <w:t>B.</w:t>
      </w:r>
      <w:r w:rsidRPr="003D0563">
        <w:rPr>
          <w:rFonts w:ascii="Arial Narrow" w:hAnsi="Arial Narrow" w:cs="Arial"/>
          <w:sz w:val="19"/>
          <w:szCs w:val="19"/>
        </w:rPr>
        <w:tab/>
      </w:r>
      <w:r w:rsidR="00554B88">
        <w:rPr>
          <w:rFonts w:ascii="Arial Narrow" w:hAnsi="Arial Narrow" w:cs="Arial"/>
          <w:sz w:val="19"/>
          <w:szCs w:val="19"/>
        </w:rPr>
        <w:t xml:space="preserve">Sufficient experience to demonstrate an aptitude and ability to perform essential </w:t>
      </w:r>
      <w:proofErr w:type="gramStart"/>
      <w:r w:rsidR="00554B88">
        <w:rPr>
          <w:rFonts w:ascii="Arial Narrow" w:hAnsi="Arial Narrow" w:cs="Arial"/>
          <w:sz w:val="19"/>
          <w:szCs w:val="19"/>
        </w:rPr>
        <w:t>functions;</w:t>
      </w:r>
      <w:proofErr w:type="gramEnd"/>
    </w:p>
    <w:p w14:paraId="09ADEC04" w14:textId="77777777" w:rsidR="00E260BF" w:rsidRPr="003D0563" w:rsidRDefault="00E260BF" w:rsidP="00E260BF">
      <w:pPr>
        <w:tabs>
          <w:tab w:val="left" w:pos="720"/>
          <w:tab w:val="left" w:pos="1296"/>
          <w:tab w:val="left" w:pos="2016"/>
          <w:tab w:val="left" w:pos="2592"/>
          <w:tab w:val="left" w:pos="5040"/>
          <w:tab w:val="left" w:pos="7056"/>
          <w:tab w:val="left" w:pos="9504"/>
        </w:tabs>
        <w:ind w:right="-18"/>
        <w:jc w:val="center"/>
        <w:rPr>
          <w:rFonts w:ascii="Arial Narrow" w:hAnsi="Arial Narrow" w:cs="Arial"/>
          <w:sz w:val="19"/>
          <w:szCs w:val="19"/>
        </w:rPr>
      </w:pPr>
      <w:r w:rsidRPr="003D0563">
        <w:rPr>
          <w:rFonts w:ascii="Arial Narrow" w:hAnsi="Arial Narrow" w:cs="Arial"/>
          <w:sz w:val="19"/>
          <w:szCs w:val="19"/>
        </w:rPr>
        <w:t>OR</w:t>
      </w:r>
    </w:p>
    <w:p w14:paraId="70441E95" w14:textId="77777777" w:rsidR="00E260BF" w:rsidRPr="003D0563" w:rsidRDefault="00E260BF" w:rsidP="00E260BF">
      <w:pPr>
        <w:tabs>
          <w:tab w:val="left" w:pos="2016"/>
          <w:tab w:val="left" w:pos="2592"/>
          <w:tab w:val="left" w:pos="5040"/>
          <w:tab w:val="left" w:pos="7056"/>
          <w:tab w:val="left" w:pos="9504"/>
        </w:tabs>
        <w:ind w:left="1440" w:right="-18" w:hanging="720"/>
        <w:jc w:val="both"/>
        <w:rPr>
          <w:rFonts w:ascii="Arial Narrow" w:hAnsi="Arial Narrow" w:cs="Arial"/>
          <w:sz w:val="19"/>
          <w:szCs w:val="19"/>
        </w:rPr>
      </w:pPr>
      <w:r w:rsidRPr="003D0563">
        <w:rPr>
          <w:rFonts w:ascii="Arial Narrow" w:hAnsi="Arial Narrow" w:cs="Arial"/>
          <w:sz w:val="19"/>
          <w:szCs w:val="19"/>
        </w:rPr>
        <w:t>C.</w:t>
      </w:r>
      <w:r w:rsidRPr="003D0563">
        <w:rPr>
          <w:rFonts w:ascii="Arial Narrow" w:hAnsi="Arial Narrow" w:cs="Arial"/>
          <w:sz w:val="19"/>
          <w:szCs w:val="19"/>
        </w:rPr>
        <w:tab/>
        <w:t>An equivalent combination of education and experience.</w:t>
      </w:r>
    </w:p>
    <w:p w14:paraId="1B4A4EB5" w14:textId="77777777" w:rsidR="00857EED" w:rsidRPr="00857EED" w:rsidRDefault="00857EED" w:rsidP="00857EED">
      <w:pPr>
        <w:tabs>
          <w:tab w:val="left" w:pos="720"/>
          <w:tab w:val="left" w:pos="1296"/>
          <w:tab w:val="left" w:pos="2016"/>
          <w:tab w:val="left" w:pos="2592"/>
          <w:tab w:val="left" w:pos="5040"/>
          <w:tab w:val="left" w:pos="7056"/>
          <w:tab w:val="left" w:pos="9504"/>
        </w:tabs>
        <w:ind w:right="-18"/>
        <w:jc w:val="right"/>
        <w:rPr>
          <w:rFonts w:ascii="Arial Narrow" w:hAnsi="Arial Narrow" w:cs="Arial"/>
          <w:sz w:val="10"/>
          <w:szCs w:val="10"/>
        </w:rPr>
      </w:pPr>
    </w:p>
    <w:p w14:paraId="02E6D039" w14:textId="77777777" w:rsidR="00E260BF" w:rsidRPr="003D0563" w:rsidRDefault="00E260BF" w:rsidP="00E260BF">
      <w:pPr>
        <w:tabs>
          <w:tab w:val="left" w:pos="720"/>
          <w:tab w:val="left" w:pos="1296"/>
          <w:tab w:val="left" w:pos="2016"/>
          <w:tab w:val="left" w:pos="2592"/>
          <w:tab w:val="left" w:pos="5040"/>
          <w:tab w:val="left" w:pos="7056"/>
          <w:tab w:val="left" w:pos="9504"/>
        </w:tabs>
        <w:ind w:left="720" w:right="-18" w:hanging="720"/>
        <w:jc w:val="both"/>
        <w:rPr>
          <w:rFonts w:ascii="Arial Narrow" w:hAnsi="Arial Narrow" w:cs="Arial"/>
          <w:sz w:val="19"/>
          <w:szCs w:val="19"/>
        </w:rPr>
      </w:pPr>
      <w:r w:rsidRPr="003D0563">
        <w:rPr>
          <w:rFonts w:ascii="Arial Narrow" w:hAnsi="Arial Narrow" w:cs="Arial"/>
          <w:sz w:val="19"/>
          <w:szCs w:val="19"/>
        </w:rPr>
        <w:t>2.</w:t>
      </w:r>
      <w:r w:rsidRPr="003D0563">
        <w:rPr>
          <w:rFonts w:ascii="Arial Narrow" w:hAnsi="Arial Narrow" w:cs="Arial"/>
          <w:sz w:val="19"/>
          <w:szCs w:val="19"/>
        </w:rPr>
        <w:tab/>
        <w:t>Knowledge, Skills, and Abilities:</w:t>
      </w:r>
    </w:p>
    <w:p w14:paraId="2903CF81" w14:textId="77777777" w:rsidR="00857EED" w:rsidRPr="00857EED" w:rsidRDefault="00857EED" w:rsidP="00857EED">
      <w:pPr>
        <w:tabs>
          <w:tab w:val="left" w:pos="720"/>
          <w:tab w:val="left" w:pos="1296"/>
          <w:tab w:val="left" w:pos="2016"/>
          <w:tab w:val="left" w:pos="2592"/>
          <w:tab w:val="left" w:pos="5040"/>
          <w:tab w:val="left" w:pos="7056"/>
          <w:tab w:val="left" w:pos="9504"/>
        </w:tabs>
        <w:ind w:right="-18"/>
        <w:jc w:val="right"/>
        <w:rPr>
          <w:rFonts w:ascii="Arial Narrow" w:hAnsi="Arial Narrow" w:cs="Arial"/>
          <w:sz w:val="10"/>
          <w:szCs w:val="10"/>
        </w:rPr>
      </w:pPr>
    </w:p>
    <w:p w14:paraId="7078D93E" w14:textId="2C59F80E" w:rsidR="00366121" w:rsidRPr="003D0563" w:rsidRDefault="00366121" w:rsidP="00366121">
      <w:pPr>
        <w:tabs>
          <w:tab w:val="left" w:pos="360"/>
        </w:tabs>
        <w:ind w:left="720" w:right="-18"/>
        <w:jc w:val="both"/>
        <w:rPr>
          <w:rFonts w:ascii="Arial Narrow" w:hAnsi="Arial Narrow" w:cs="Arial"/>
          <w:sz w:val="19"/>
          <w:szCs w:val="19"/>
        </w:rPr>
      </w:pPr>
      <w:r>
        <w:rPr>
          <w:rFonts w:ascii="Arial Narrow" w:hAnsi="Arial Narrow" w:cs="Arial"/>
          <w:b/>
          <w:sz w:val="19"/>
          <w:szCs w:val="19"/>
        </w:rPr>
        <w:t>Some</w:t>
      </w:r>
      <w:r w:rsidRPr="003D0563">
        <w:rPr>
          <w:rFonts w:ascii="Arial Narrow" w:hAnsi="Arial Narrow" w:cs="Arial"/>
          <w:b/>
          <w:sz w:val="19"/>
          <w:szCs w:val="19"/>
        </w:rPr>
        <w:t xml:space="preserve"> </w:t>
      </w:r>
      <w:r w:rsidR="00554B88">
        <w:rPr>
          <w:rFonts w:ascii="Arial Narrow" w:hAnsi="Arial Narrow" w:cs="Arial"/>
          <w:b/>
          <w:sz w:val="19"/>
          <w:szCs w:val="19"/>
        </w:rPr>
        <w:t xml:space="preserve">basic </w:t>
      </w:r>
      <w:r w:rsidRPr="003D0563">
        <w:rPr>
          <w:rFonts w:ascii="Arial Narrow" w:hAnsi="Arial Narrow" w:cs="Arial"/>
          <w:b/>
          <w:sz w:val="19"/>
          <w:szCs w:val="19"/>
        </w:rPr>
        <w:t>knowledge of</w:t>
      </w:r>
      <w:r w:rsidRPr="003D0563">
        <w:rPr>
          <w:rFonts w:ascii="Arial Narrow" w:hAnsi="Arial Narrow" w:cs="Arial"/>
          <w:sz w:val="19"/>
          <w:szCs w:val="19"/>
        </w:rPr>
        <w:t xml:space="preserve"> hazards and precautions associated with trench work and sewer line construction and maintenance;  state </w:t>
      </w:r>
      <w:r>
        <w:rPr>
          <w:rFonts w:ascii="Arial Narrow" w:hAnsi="Arial Narrow" w:cs="Arial"/>
          <w:sz w:val="19"/>
          <w:szCs w:val="19"/>
        </w:rPr>
        <w:t xml:space="preserve">and </w:t>
      </w:r>
      <w:r w:rsidRPr="003D0563">
        <w:rPr>
          <w:rFonts w:ascii="Arial Narrow" w:hAnsi="Arial Narrow" w:cs="Arial"/>
          <w:sz w:val="19"/>
          <w:szCs w:val="19"/>
        </w:rPr>
        <w:t xml:space="preserve">federal regulations governing installation and maintenance of sewer collection  systems; water quality laws; water sampling methods and regulations; interpersonal communication skills; </w:t>
      </w:r>
      <w:r>
        <w:rPr>
          <w:rFonts w:ascii="Arial Narrow" w:hAnsi="Arial Narrow" w:cs="Arial"/>
          <w:sz w:val="19"/>
          <w:szCs w:val="19"/>
        </w:rPr>
        <w:t>city</w:t>
      </w:r>
      <w:r w:rsidRPr="003D0563">
        <w:rPr>
          <w:rFonts w:ascii="Arial Narrow" w:hAnsi="Arial Narrow" w:cs="Arial"/>
          <w:sz w:val="19"/>
          <w:szCs w:val="19"/>
        </w:rPr>
        <w:t xml:space="preserve"> </w:t>
      </w:r>
      <w:r>
        <w:rPr>
          <w:rFonts w:ascii="Arial Narrow" w:hAnsi="Arial Narrow" w:cs="Arial"/>
          <w:sz w:val="19"/>
          <w:szCs w:val="19"/>
        </w:rPr>
        <w:t xml:space="preserve">wastewater operations system </w:t>
      </w:r>
      <w:r w:rsidRPr="003D0563">
        <w:rPr>
          <w:rFonts w:ascii="Arial Narrow" w:hAnsi="Arial Narrow" w:cs="Arial"/>
          <w:sz w:val="19"/>
          <w:szCs w:val="19"/>
        </w:rPr>
        <w:t xml:space="preserve">network, lines and </w:t>
      </w:r>
      <w:r>
        <w:rPr>
          <w:rFonts w:ascii="Arial Narrow" w:hAnsi="Arial Narrow" w:cs="Arial"/>
          <w:sz w:val="19"/>
          <w:szCs w:val="19"/>
        </w:rPr>
        <w:t xml:space="preserve">manhole </w:t>
      </w:r>
      <w:r w:rsidRPr="003D0563">
        <w:rPr>
          <w:rFonts w:ascii="Arial Narrow" w:hAnsi="Arial Narrow" w:cs="Arial"/>
          <w:sz w:val="19"/>
          <w:szCs w:val="19"/>
        </w:rPr>
        <w:t>locations;  typical wastewater line problems</w:t>
      </w:r>
      <w:r>
        <w:rPr>
          <w:rFonts w:ascii="Arial Narrow" w:hAnsi="Arial Narrow" w:cs="Arial"/>
          <w:sz w:val="19"/>
          <w:szCs w:val="19"/>
        </w:rPr>
        <w:t>;</w:t>
      </w:r>
      <w:r w:rsidRPr="003D0563">
        <w:rPr>
          <w:rFonts w:ascii="Arial Narrow" w:hAnsi="Arial Narrow" w:cs="Arial"/>
          <w:sz w:val="19"/>
          <w:szCs w:val="19"/>
        </w:rPr>
        <w:t xml:space="preserve">; care of required tools and equipment; </w:t>
      </w:r>
      <w:r>
        <w:rPr>
          <w:rFonts w:ascii="Arial Narrow" w:hAnsi="Arial Narrow" w:cs="Arial"/>
          <w:sz w:val="19"/>
          <w:szCs w:val="19"/>
        </w:rPr>
        <w:t>city</w:t>
      </w:r>
      <w:r w:rsidRPr="003D0563">
        <w:rPr>
          <w:rFonts w:ascii="Arial Narrow" w:hAnsi="Arial Narrow" w:cs="Arial"/>
          <w:sz w:val="19"/>
          <w:szCs w:val="19"/>
        </w:rPr>
        <w:t xml:space="preserve"> policies and procedures; laws, ordinances and regulations governing </w:t>
      </w:r>
      <w:r>
        <w:rPr>
          <w:rFonts w:ascii="Arial Narrow" w:hAnsi="Arial Narrow" w:cs="Arial"/>
          <w:sz w:val="19"/>
          <w:szCs w:val="19"/>
        </w:rPr>
        <w:t>waste</w:t>
      </w:r>
      <w:r w:rsidRPr="003D0563">
        <w:rPr>
          <w:rFonts w:ascii="Arial Narrow" w:hAnsi="Arial Narrow" w:cs="Arial"/>
          <w:sz w:val="19"/>
          <w:szCs w:val="19"/>
        </w:rPr>
        <w:t xml:space="preserve">water purification and </w:t>
      </w:r>
      <w:r>
        <w:rPr>
          <w:rFonts w:ascii="Arial Narrow" w:hAnsi="Arial Narrow" w:cs="Arial"/>
          <w:sz w:val="19"/>
          <w:szCs w:val="19"/>
        </w:rPr>
        <w:t>discharge</w:t>
      </w:r>
      <w:r w:rsidRPr="003D0563">
        <w:rPr>
          <w:rFonts w:ascii="Arial Narrow" w:hAnsi="Arial Narrow" w:cs="Arial"/>
          <w:sz w:val="19"/>
          <w:szCs w:val="19"/>
        </w:rPr>
        <w:t>; general laboratory processes and procedures</w:t>
      </w:r>
      <w:r>
        <w:rPr>
          <w:rFonts w:ascii="Arial Narrow" w:hAnsi="Arial Narrow" w:cs="Arial"/>
          <w:sz w:val="19"/>
          <w:szCs w:val="19"/>
        </w:rPr>
        <w:t xml:space="preserve">; </w:t>
      </w:r>
      <w:r w:rsidRPr="003D0563">
        <w:rPr>
          <w:rFonts w:ascii="Arial Narrow" w:hAnsi="Arial Narrow" w:cs="Arial"/>
          <w:sz w:val="19"/>
          <w:szCs w:val="19"/>
        </w:rPr>
        <w:t xml:space="preserve">use of respirators; OSHA safety standards; computer and various applications, </w:t>
      </w:r>
      <w:r>
        <w:rPr>
          <w:rFonts w:ascii="Arial Narrow" w:hAnsi="Arial Narrow" w:cs="Arial"/>
          <w:sz w:val="19"/>
          <w:szCs w:val="19"/>
        </w:rPr>
        <w:t>s</w:t>
      </w:r>
      <w:r w:rsidRPr="003D0563">
        <w:rPr>
          <w:rFonts w:ascii="Arial Narrow" w:hAnsi="Arial Narrow" w:cs="Arial"/>
          <w:sz w:val="19"/>
          <w:szCs w:val="19"/>
        </w:rPr>
        <w:t>preadsheet, database, word processing, etc.</w:t>
      </w:r>
      <w:r>
        <w:rPr>
          <w:rFonts w:ascii="Arial Narrow" w:hAnsi="Arial Narrow" w:cs="Arial"/>
          <w:sz w:val="19"/>
          <w:szCs w:val="19"/>
        </w:rPr>
        <w:t xml:space="preserve">; </w:t>
      </w:r>
      <w:r w:rsidRPr="003D0563">
        <w:rPr>
          <w:rFonts w:ascii="Arial Narrow" w:hAnsi="Arial Narrow" w:cs="Arial"/>
          <w:sz w:val="19"/>
          <w:szCs w:val="19"/>
        </w:rPr>
        <w:t xml:space="preserve">basic bacteriology. </w:t>
      </w:r>
    </w:p>
    <w:p w14:paraId="03904DD0" w14:textId="77777777" w:rsidR="00E260BF" w:rsidRPr="003D0563" w:rsidRDefault="00E260BF" w:rsidP="00E260BF">
      <w:pPr>
        <w:tabs>
          <w:tab w:val="left" w:pos="864"/>
          <w:tab w:val="left" w:pos="1584"/>
          <w:tab w:val="left" w:pos="2304"/>
          <w:tab w:val="left" w:pos="7200"/>
          <w:tab w:val="left" w:pos="9504"/>
        </w:tabs>
        <w:ind w:right="-18"/>
        <w:jc w:val="both"/>
        <w:rPr>
          <w:rFonts w:ascii="Arial Narrow" w:hAnsi="Arial Narrow" w:cs="Arial"/>
          <w:sz w:val="8"/>
          <w:szCs w:val="19"/>
        </w:rPr>
      </w:pPr>
    </w:p>
    <w:p w14:paraId="5205DCD5" w14:textId="65F8873F" w:rsidR="00E260BF" w:rsidRPr="003D0563" w:rsidRDefault="00554B88" w:rsidP="00E260BF">
      <w:pPr>
        <w:tabs>
          <w:tab w:val="left" w:pos="0"/>
          <w:tab w:val="left" w:pos="720"/>
          <w:tab w:val="left" w:pos="2016"/>
          <w:tab w:val="left" w:pos="2592"/>
          <w:tab w:val="left" w:pos="7056"/>
          <w:tab w:val="left" w:pos="9504"/>
        </w:tabs>
        <w:ind w:left="720" w:right="-18"/>
        <w:rPr>
          <w:rFonts w:ascii="Arial Narrow" w:hAnsi="Arial Narrow" w:cs="Arial"/>
          <w:sz w:val="19"/>
          <w:szCs w:val="19"/>
        </w:rPr>
      </w:pPr>
      <w:r>
        <w:rPr>
          <w:rFonts w:ascii="Arial Narrow" w:hAnsi="Arial Narrow" w:cs="Arial"/>
          <w:b/>
          <w:sz w:val="19"/>
          <w:szCs w:val="19"/>
        </w:rPr>
        <w:t xml:space="preserve">Some </w:t>
      </w:r>
      <w:r w:rsidR="00E260BF" w:rsidRPr="003D0563">
        <w:rPr>
          <w:rFonts w:ascii="Arial Narrow" w:hAnsi="Arial Narrow" w:cs="Arial"/>
          <w:b/>
          <w:sz w:val="19"/>
          <w:szCs w:val="19"/>
        </w:rPr>
        <w:t>Skill in</w:t>
      </w:r>
      <w:r w:rsidR="00E260BF" w:rsidRPr="003D0563">
        <w:rPr>
          <w:rFonts w:ascii="Arial Narrow" w:hAnsi="Arial Narrow" w:cs="Arial"/>
          <w:sz w:val="19"/>
          <w:szCs w:val="19"/>
        </w:rPr>
        <w:t xml:space="preserve"> the operation of heavy mechanized equipment as required by the position</w:t>
      </w:r>
      <w:r w:rsidR="00E260BF">
        <w:rPr>
          <w:rFonts w:ascii="Arial Narrow" w:hAnsi="Arial Narrow" w:cs="Arial"/>
          <w:sz w:val="19"/>
          <w:szCs w:val="19"/>
        </w:rPr>
        <w:t>, i.e</w:t>
      </w:r>
      <w:r w:rsidR="00E260BF" w:rsidRPr="003D0563">
        <w:rPr>
          <w:rFonts w:ascii="Arial Narrow" w:hAnsi="Arial Narrow" w:cs="Arial"/>
          <w:sz w:val="19"/>
          <w:szCs w:val="19"/>
        </w:rPr>
        <w:t>.</w:t>
      </w:r>
      <w:r w:rsidR="00697782">
        <w:rPr>
          <w:rFonts w:ascii="Arial Narrow" w:hAnsi="Arial Narrow" w:cs="Arial"/>
          <w:sz w:val="19"/>
          <w:szCs w:val="19"/>
        </w:rPr>
        <w:t xml:space="preserve">, </w:t>
      </w:r>
      <w:r w:rsidR="00697782" w:rsidRPr="000F4A0F">
        <w:rPr>
          <w:rFonts w:ascii="Arial Narrow" w:hAnsi="Arial Narrow"/>
          <w:color w:val="181618"/>
          <w:sz w:val="20"/>
          <w:shd w:val="clear" w:color="auto" w:fill="FFFFFF"/>
        </w:rPr>
        <w:t>backhoes</w:t>
      </w:r>
      <w:r w:rsidR="00E260BF" w:rsidRPr="000F4A0F">
        <w:rPr>
          <w:rFonts w:ascii="Arial Narrow" w:hAnsi="Arial Narrow"/>
          <w:color w:val="181618"/>
          <w:sz w:val="20"/>
          <w:shd w:val="clear" w:color="auto" w:fill="FFFFFF"/>
        </w:rPr>
        <w:t xml:space="preserve">, </w:t>
      </w:r>
      <w:r w:rsidR="00697782" w:rsidRPr="000F4A0F">
        <w:rPr>
          <w:rFonts w:ascii="Arial Narrow" w:hAnsi="Arial Narrow"/>
          <w:color w:val="181618"/>
          <w:sz w:val="20"/>
          <w:shd w:val="clear" w:color="auto" w:fill="FFFFFF"/>
        </w:rPr>
        <w:t>track hoes</w:t>
      </w:r>
      <w:r w:rsidR="00E260BF" w:rsidRPr="000F4A0F">
        <w:rPr>
          <w:rFonts w:ascii="Arial Narrow" w:hAnsi="Arial Narrow"/>
          <w:color w:val="3D393B"/>
          <w:sz w:val="20"/>
          <w:shd w:val="clear" w:color="auto" w:fill="FFFFFF"/>
        </w:rPr>
        <w:t xml:space="preserve">, </w:t>
      </w:r>
      <w:r w:rsidR="00E260BF" w:rsidRPr="000F4A0F">
        <w:rPr>
          <w:rFonts w:ascii="Arial Narrow" w:hAnsi="Arial Narrow"/>
          <w:color w:val="181618"/>
          <w:sz w:val="20"/>
          <w:shd w:val="clear" w:color="auto" w:fill="FFFFFF"/>
        </w:rPr>
        <w:t>loaders, tractors, crane trucks, forklifts, trash pumps, weed whips,</w:t>
      </w:r>
      <w:r w:rsidR="00E260BF">
        <w:rPr>
          <w:rFonts w:ascii="Arial Narrow" w:hAnsi="Arial Narrow"/>
          <w:color w:val="181618"/>
          <w:sz w:val="20"/>
          <w:shd w:val="clear" w:color="auto" w:fill="FFFFFF"/>
        </w:rPr>
        <w:t xml:space="preserve"> welding equipment, </w:t>
      </w:r>
      <w:r w:rsidR="00E260BF" w:rsidRPr="0047580B">
        <w:rPr>
          <w:rFonts w:ascii="Arial Narrow" w:hAnsi="Arial Narrow"/>
          <w:sz w:val="20"/>
        </w:rPr>
        <w:t>wheel loader</w:t>
      </w:r>
      <w:r w:rsidR="00E260BF">
        <w:rPr>
          <w:rFonts w:ascii="Arial Narrow" w:hAnsi="Arial Narrow"/>
          <w:sz w:val="20"/>
        </w:rPr>
        <w:t>,</w:t>
      </w:r>
      <w:r w:rsidR="00E260BF">
        <w:rPr>
          <w:rFonts w:ascii="Arial Narrow" w:hAnsi="Arial Narrow"/>
          <w:color w:val="181618"/>
          <w:sz w:val="20"/>
          <w:shd w:val="clear" w:color="auto" w:fill="FFFFFF"/>
        </w:rPr>
        <w:t xml:space="preserve"> etc.</w:t>
      </w:r>
    </w:p>
    <w:p w14:paraId="45F5C107" w14:textId="77777777" w:rsidR="00E260BF" w:rsidRPr="003D0563" w:rsidRDefault="00E260BF" w:rsidP="00E260BF">
      <w:pPr>
        <w:tabs>
          <w:tab w:val="left" w:pos="864"/>
          <w:tab w:val="left" w:pos="1584"/>
          <w:tab w:val="left" w:pos="2304"/>
          <w:tab w:val="left" w:pos="7200"/>
          <w:tab w:val="left" w:pos="9504"/>
        </w:tabs>
        <w:ind w:right="-18"/>
        <w:jc w:val="both"/>
        <w:rPr>
          <w:rFonts w:ascii="Arial Narrow" w:hAnsi="Arial Narrow" w:cs="Arial"/>
          <w:sz w:val="8"/>
          <w:szCs w:val="19"/>
        </w:rPr>
      </w:pPr>
    </w:p>
    <w:p w14:paraId="7FFB07B9" w14:textId="0F7DBEF4" w:rsidR="00E260BF" w:rsidRPr="003D0563" w:rsidRDefault="00E260BF" w:rsidP="00E260BF">
      <w:pPr>
        <w:tabs>
          <w:tab w:val="left" w:pos="720"/>
          <w:tab w:val="left" w:pos="1296"/>
          <w:tab w:val="left" w:pos="2016"/>
          <w:tab w:val="left" w:pos="2592"/>
          <w:tab w:val="left" w:pos="7056"/>
          <w:tab w:val="left" w:pos="9504"/>
        </w:tabs>
        <w:ind w:left="720" w:right="-18"/>
        <w:jc w:val="both"/>
        <w:rPr>
          <w:rFonts w:ascii="Arial Narrow" w:hAnsi="Arial Narrow" w:cs="Arial"/>
          <w:sz w:val="19"/>
          <w:szCs w:val="19"/>
        </w:rPr>
      </w:pPr>
      <w:r w:rsidRPr="003D0563">
        <w:rPr>
          <w:rFonts w:ascii="Arial Narrow" w:hAnsi="Arial Narrow" w:cs="Arial"/>
          <w:b/>
          <w:sz w:val="19"/>
          <w:szCs w:val="19"/>
        </w:rPr>
        <w:t>Ability to</w:t>
      </w:r>
      <w:r w:rsidRPr="003D0563">
        <w:rPr>
          <w:rFonts w:ascii="Arial Narrow" w:hAnsi="Arial Narrow" w:cs="Arial"/>
          <w:sz w:val="19"/>
          <w:szCs w:val="19"/>
        </w:rPr>
        <w:t xml:space="preserve"> </w:t>
      </w:r>
      <w:r w:rsidRPr="0047580B">
        <w:rPr>
          <w:rFonts w:ascii="Arial Narrow" w:hAnsi="Arial Narrow"/>
          <w:sz w:val="20"/>
        </w:rPr>
        <w:t xml:space="preserve">read and understand blueprint drawings, </w:t>
      </w:r>
      <w:r w:rsidR="005C6C68">
        <w:rPr>
          <w:rFonts w:ascii="Arial Narrow" w:hAnsi="Arial Narrow"/>
          <w:sz w:val="20"/>
        </w:rPr>
        <w:t xml:space="preserve">operation and maintenance manuals, </w:t>
      </w:r>
      <w:r w:rsidRPr="0047580B">
        <w:rPr>
          <w:rFonts w:ascii="Arial Narrow" w:hAnsi="Arial Narrow"/>
          <w:sz w:val="20"/>
        </w:rPr>
        <w:t>plans and maps</w:t>
      </w:r>
      <w:r>
        <w:rPr>
          <w:rFonts w:ascii="Arial Narrow" w:hAnsi="Arial Narrow"/>
          <w:sz w:val="20"/>
        </w:rPr>
        <w:t>;</w:t>
      </w:r>
      <w:r w:rsidRPr="003D0563">
        <w:rPr>
          <w:rFonts w:ascii="Arial Narrow" w:hAnsi="Arial Narrow" w:cs="Arial"/>
          <w:sz w:val="19"/>
          <w:szCs w:val="19"/>
        </w:rPr>
        <w:t xml:space="preserve"> </w:t>
      </w:r>
      <w:r>
        <w:rPr>
          <w:rFonts w:ascii="Arial Narrow" w:hAnsi="Arial Narrow"/>
          <w:sz w:val="20"/>
        </w:rPr>
        <w:t>demonstrate p</w:t>
      </w:r>
      <w:r w:rsidRPr="0047580B">
        <w:rPr>
          <w:rFonts w:ascii="Arial Narrow" w:hAnsi="Arial Narrow"/>
          <w:sz w:val="20"/>
        </w:rPr>
        <w:t>ipefitting and plumbing skills</w:t>
      </w:r>
      <w:r>
        <w:rPr>
          <w:rFonts w:ascii="Arial Narrow" w:hAnsi="Arial Narrow"/>
          <w:sz w:val="20"/>
        </w:rPr>
        <w:t>;</w:t>
      </w:r>
      <w:r w:rsidRPr="003D0563">
        <w:rPr>
          <w:rFonts w:ascii="Arial Narrow" w:hAnsi="Arial Narrow" w:cs="Arial"/>
          <w:sz w:val="19"/>
          <w:szCs w:val="19"/>
        </w:rPr>
        <w:t xml:space="preserve">  adapt to emergency or unusual situations; tolerate weather extremes in the work place; communicate effectively, verbally and in writing; plan and organize work of subordinate personnel;; enforce policies, procedures, regulations, and standards without partiality;</w:t>
      </w:r>
      <w:r>
        <w:rPr>
          <w:rFonts w:ascii="Arial Narrow" w:hAnsi="Arial Narrow" w:cs="Arial"/>
          <w:sz w:val="19"/>
          <w:szCs w:val="19"/>
        </w:rPr>
        <w:t xml:space="preserve"> </w:t>
      </w:r>
      <w:r w:rsidRPr="003D0563">
        <w:rPr>
          <w:rFonts w:ascii="Arial Narrow" w:hAnsi="Arial Narrow" w:cs="Arial"/>
          <w:sz w:val="19"/>
          <w:szCs w:val="19"/>
        </w:rPr>
        <w:t xml:space="preserve">perform strenuous manual labor; develop working relationships with supervisors, co-workers and the public.  </w:t>
      </w:r>
      <w:r w:rsidR="00857EED">
        <w:rPr>
          <w:rFonts w:ascii="Arial Narrow" w:hAnsi="Arial Narrow" w:cs="Arial"/>
          <w:sz w:val="19"/>
          <w:szCs w:val="19"/>
        </w:rPr>
        <w:t>L</w:t>
      </w:r>
      <w:r w:rsidRPr="003D0563">
        <w:rPr>
          <w:rFonts w:ascii="Arial Narrow" w:hAnsi="Arial Narrow" w:cs="Arial"/>
          <w:sz w:val="19"/>
          <w:szCs w:val="19"/>
        </w:rPr>
        <w:t xml:space="preserve">ift </w:t>
      </w:r>
      <w:r w:rsidR="005C6C68" w:rsidRPr="003D0563">
        <w:rPr>
          <w:rFonts w:ascii="Arial Narrow" w:hAnsi="Arial Narrow" w:cs="Arial"/>
          <w:sz w:val="19"/>
          <w:szCs w:val="19"/>
        </w:rPr>
        <w:t>7</w:t>
      </w:r>
      <w:r w:rsidR="005C6C68">
        <w:rPr>
          <w:rFonts w:ascii="Arial Narrow" w:hAnsi="Arial Narrow" w:cs="Arial"/>
          <w:sz w:val="19"/>
          <w:szCs w:val="19"/>
        </w:rPr>
        <w:t xml:space="preserve">5-100 </w:t>
      </w:r>
      <w:r w:rsidRPr="003D0563">
        <w:rPr>
          <w:rFonts w:ascii="Arial Narrow" w:hAnsi="Arial Narrow" w:cs="Arial"/>
          <w:sz w:val="19"/>
          <w:szCs w:val="19"/>
        </w:rPr>
        <w:t>lbs.</w:t>
      </w:r>
    </w:p>
    <w:p w14:paraId="5C6450C5" w14:textId="77777777" w:rsidR="00E260BF" w:rsidRPr="00A04331" w:rsidRDefault="00E260BF" w:rsidP="00E260BF">
      <w:pPr>
        <w:tabs>
          <w:tab w:val="left" w:pos="864"/>
          <w:tab w:val="left" w:pos="1584"/>
          <w:tab w:val="left" w:pos="2304"/>
          <w:tab w:val="left" w:pos="7200"/>
          <w:tab w:val="left" w:pos="9504"/>
        </w:tabs>
        <w:ind w:right="-18"/>
        <w:jc w:val="both"/>
        <w:rPr>
          <w:rFonts w:ascii="Arial Narrow" w:hAnsi="Arial Narrow" w:cs="Arial"/>
          <w:sz w:val="14"/>
          <w:szCs w:val="19"/>
        </w:rPr>
      </w:pPr>
    </w:p>
    <w:p w14:paraId="0F7B8C7B" w14:textId="77777777" w:rsidR="00E260BF" w:rsidRPr="003D0563" w:rsidRDefault="00E260BF" w:rsidP="00E260BF">
      <w:pPr>
        <w:tabs>
          <w:tab w:val="left" w:pos="720"/>
          <w:tab w:val="left" w:pos="1296"/>
          <w:tab w:val="left" w:pos="2016"/>
          <w:tab w:val="left" w:pos="2592"/>
          <w:tab w:val="left" w:pos="5040"/>
          <w:tab w:val="left" w:pos="7056"/>
          <w:tab w:val="left" w:pos="9504"/>
        </w:tabs>
        <w:ind w:left="720" w:right="-18" w:hanging="720"/>
        <w:jc w:val="both"/>
        <w:rPr>
          <w:rFonts w:ascii="Arial Narrow" w:hAnsi="Arial Narrow" w:cs="Arial"/>
          <w:sz w:val="19"/>
          <w:szCs w:val="19"/>
        </w:rPr>
      </w:pPr>
      <w:r w:rsidRPr="003D0563">
        <w:rPr>
          <w:rFonts w:ascii="Arial Narrow" w:hAnsi="Arial Narrow" w:cs="Arial"/>
          <w:sz w:val="19"/>
          <w:szCs w:val="19"/>
        </w:rPr>
        <w:t>3.</w:t>
      </w:r>
      <w:r w:rsidRPr="003D0563">
        <w:rPr>
          <w:rFonts w:ascii="Arial Narrow" w:hAnsi="Arial Narrow" w:cs="Arial"/>
          <w:sz w:val="19"/>
          <w:szCs w:val="19"/>
        </w:rPr>
        <w:tab/>
        <w:t>Special Qualifications:</w:t>
      </w:r>
    </w:p>
    <w:p w14:paraId="7A8DB273" w14:textId="77777777" w:rsidR="00857EED" w:rsidRPr="00857EED" w:rsidRDefault="00857EED" w:rsidP="00857EED">
      <w:pPr>
        <w:tabs>
          <w:tab w:val="left" w:pos="720"/>
          <w:tab w:val="left" w:pos="1296"/>
          <w:tab w:val="left" w:pos="2016"/>
          <w:tab w:val="left" w:pos="2592"/>
          <w:tab w:val="left" w:pos="5040"/>
          <w:tab w:val="left" w:pos="7056"/>
          <w:tab w:val="left" w:pos="9504"/>
        </w:tabs>
        <w:ind w:right="-18"/>
        <w:jc w:val="right"/>
        <w:rPr>
          <w:rFonts w:ascii="Arial Narrow" w:hAnsi="Arial Narrow" w:cs="Arial"/>
          <w:sz w:val="10"/>
          <w:szCs w:val="10"/>
        </w:rPr>
      </w:pPr>
    </w:p>
    <w:p w14:paraId="684F4B1B" w14:textId="6459B303" w:rsidR="00E260BF" w:rsidRDefault="00554B88" w:rsidP="00E260BF">
      <w:pPr>
        <w:tabs>
          <w:tab w:val="left" w:pos="1296"/>
          <w:tab w:val="left" w:pos="2016"/>
          <w:tab w:val="left" w:pos="2592"/>
          <w:tab w:val="left" w:pos="5040"/>
          <w:tab w:val="left" w:pos="7056"/>
          <w:tab w:val="left" w:pos="9504"/>
        </w:tabs>
        <w:ind w:left="720" w:right="-18"/>
        <w:jc w:val="both"/>
        <w:rPr>
          <w:rFonts w:ascii="Arial Narrow" w:hAnsi="Arial Narrow" w:cs="Arial"/>
          <w:sz w:val="19"/>
          <w:szCs w:val="19"/>
        </w:rPr>
      </w:pPr>
      <w:r>
        <w:rPr>
          <w:rFonts w:ascii="Arial Narrow" w:hAnsi="Arial Narrow" w:cs="Arial"/>
          <w:sz w:val="19"/>
          <w:szCs w:val="19"/>
        </w:rPr>
        <w:t>None.</w:t>
      </w:r>
    </w:p>
    <w:p w14:paraId="56337F1A" w14:textId="1DBD1364" w:rsidR="00E260BF" w:rsidRDefault="00E260BF" w:rsidP="00E260BF">
      <w:pPr>
        <w:tabs>
          <w:tab w:val="left" w:pos="1296"/>
          <w:tab w:val="left" w:pos="2016"/>
          <w:tab w:val="left" w:pos="2592"/>
          <w:tab w:val="left" w:pos="5040"/>
          <w:tab w:val="left" w:pos="7056"/>
          <w:tab w:val="left" w:pos="9504"/>
        </w:tabs>
        <w:ind w:left="720" w:right="-18"/>
        <w:jc w:val="both"/>
        <w:rPr>
          <w:rFonts w:ascii="Arial Narrow" w:hAnsi="Arial Narrow" w:cs="Arial"/>
          <w:sz w:val="19"/>
          <w:szCs w:val="19"/>
        </w:rPr>
      </w:pPr>
      <w:r w:rsidRPr="00193600">
        <w:rPr>
          <w:rFonts w:ascii="Arial Narrow" w:hAnsi="Arial Narrow" w:cs="Arial"/>
          <w:sz w:val="19"/>
          <w:szCs w:val="19"/>
        </w:rPr>
        <w:t>Must live within 15 Miles of the Hyrum City Office</w:t>
      </w:r>
    </w:p>
    <w:p w14:paraId="26B39F95" w14:textId="63C5BAC6" w:rsidR="00145733" w:rsidRPr="00193600" w:rsidRDefault="005C6C68" w:rsidP="00E260BF">
      <w:pPr>
        <w:tabs>
          <w:tab w:val="left" w:pos="1296"/>
          <w:tab w:val="left" w:pos="2016"/>
          <w:tab w:val="left" w:pos="2592"/>
          <w:tab w:val="left" w:pos="5040"/>
          <w:tab w:val="left" w:pos="7056"/>
          <w:tab w:val="left" w:pos="9504"/>
        </w:tabs>
        <w:ind w:left="720" w:right="-18"/>
        <w:jc w:val="both"/>
        <w:rPr>
          <w:rFonts w:ascii="Arial Narrow" w:hAnsi="Arial Narrow" w:cs="Arial"/>
          <w:sz w:val="19"/>
          <w:szCs w:val="19"/>
        </w:rPr>
      </w:pPr>
      <w:r>
        <w:rPr>
          <w:rFonts w:ascii="Arial Narrow" w:hAnsi="Arial Narrow" w:cs="Arial"/>
          <w:sz w:val="19"/>
          <w:szCs w:val="19"/>
        </w:rPr>
        <w:t xml:space="preserve">Must have the ability to be </w:t>
      </w:r>
      <w:r w:rsidR="00145733">
        <w:rPr>
          <w:rFonts w:ascii="Arial Narrow" w:hAnsi="Arial Narrow" w:cs="Arial"/>
          <w:sz w:val="19"/>
          <w:szCs w:val="19"/>
        </w:rPr>
        <w:t>on-call for a minimum of one week per month.</w:t>
      </w:r>
    </w:p>
    <w:p w14:paraId="16CC12FC" w14:textId="77777777" w:rsidR="00857EED" w:rsidRPr="00857EED" w:rsidRDefault="00857EED" w:rsidP="00857EED">
      <w:pPr>
        <w:tabs>
          <w:tab w:val="left" w:pos="720"/>
          <w:tab w:val="left" w:pos="1296"/>
          <w:tab w:val="left" w:pos="2016"/>
          <w:tab w:val="left" w:pos="2592"/>
          <w:tab w:val="left" w:pos="5040"/>
          <w:tab w:val="left" w:pos="7056"/>
          <w:tab w:val="left" w:pos="9504"/>
        </w:tabs>
        <w:ind w:right="-18"/>
        <w:jc w:val="right"/>
        <w:rPr>
          <w:rFonts w:ascii="Arial Narrow" w:hAnsi="Arial Narrow" w:cs="Arial"/>
          <w:sz w:val="10"/>
          <w:szCs w:val="10"/>
        </w:rPr>
      </w:pPr>
    </w:p>
    <w:p w14:paraId="602362EA" w14:textId="77777777" w:rsidR="00E260BF" w:rsidRPr="003D0563" w:rsidRDefault="00E260BF" w:rsidP="00E260BF">
      <w:pPr>
        <w:tabs>
          <w:tab w:val="left" w:pos="720"/>
          <w:tab w:val="left" w:pos="1296"/>
          <w:tab w:val="left" w:pos="2016"/>
          <w:tab w:val="left" w:pos="2592"/>
          <w:tab w:val="left" w:pos="7056"/>
          <w:tab w:val="left" w:pos="8640"/>
          <w:tab w:val="left" w:pos="9540"/>
        </w:tabs>
        <w:ind w:left="720" w:right="-18" w:hanging="720"/>
        <w:jc w:val="both"/>
        <w:rPr>
          <w:rFonts w:ascii="Arial Narrow" w:hAnsi="Arial Narrow" w:cs="Arial"/>
          <w:sz w:val="19"/>
          <w:szCs w:val="19"/>
        </w:rPr>
      </w:pPr>
      <w:r w:rsidRPr="003D0563">
        <w:rPr>
          <w:rFonts w:ascii="Arial Narrow" w:hAnsi="Arial Narrow" w:cs="Arial"/>
          <w:sz w:val="19"/>
          <w:szCs w:val="19"/>
        </w:rPr>
        <w:t>4.</w:t>
      </w:r>
      <w:r w:rsidRPr="003D0563">
        <w:rPr>
          <w:rFonts w:ascii="Arial Narrow" w:hAnsi="Arial Narrow" w:cs="Arial"/>
          <w:sz w:val="19"/>
          <w:szCs w:val="19"/>
        </w:rPr>
        <w:tab/>
        <w:t>Work Environment:</w:t>
      </w:r>
    </w:p>
    <w:p w14:paraId="2E0114F4" w14:textId="77777777" w:rsidR="00857EED" w:rsidRPr="00857EED" w:rsidRDefault="00857EED" w:rsidP="00857EED">
      <w:pPr>
        <w:tabs>
          <w:tab w:val="left" w:pos="720"/>
          <w:tab w:val="left" w:pos="1296"/>
          <w:tab w:val="left" w:pos="2016"/>
          <w:tab w:val="left" w:pos="2592"/>
          <w:tab w:val="left" w:pos="5040"/>
          <w:tab w:val="left" w:pos="7056"/>
          <w:tab w:val="left" w:pos="9504"/>
        </w:tabs>
        <w:ind w:right="-18"/>
        <w:jc w:val="right"/>
        <w:rPr>
          <w:rFonts w:ascii="Arial Narrow" w:hAnsi="Arial Narrow" w:cs="Arial"/>
          <w:sz w:val="10"/>
          <w:szCs w:val="10"/>
        </w:rPr>
      </w:pPr>
    </w:p>
    <w:p w14:paraId="54C0647B" w14:textId="405EBA65" w:rsidR="00E260BF" w:rsidRPr="003D0563" w:rsidRDefault="00E260BF" w:rsidP="00E260BF">
      <w:pPr>
        <w:ind w:left="720" w:right="-18"/>
        <w:jc w:val="both"/>
        <w:rPr>
          <w:rFonts w:ascii="Arial Narrow" w:hAnsi="Arial Narrow" w:cs="Arial"/>
          <w:sz w:val="19"/>
          <w:szCs w:val="19"/>
        </w:rPr>
      </w:pPr>
      <w:r w:rsidRPr="003D0563">
        <w:rPr>
          <w:rFonts w:ascii="Arial Narrow" w:hAnsi="Arial Narrow" w:cs="Arial"/>
          <w:sz w:val="19"/>
          <w:szCs w:val="19"/>
        </w:rPr>
        <w:t xml:space="preserve">Employees in this position normally work in an </w:t>
      </w:r>
      <w:r w:rsidR="001E20C7">
        <w:rPr>
          <w:rFonts w:ascii="Arial Narrow" w:hAnsi="Arial Narrow" w:cs="Arial"/>
          <w:sz w:val="19"/>
          <w:szCs w:val="19"/>
        </w:rPr>
        <w:t xml:space="preserve">indoor and </w:t>
      </w:r>
      <w:r w:rsidRPr="003D0563">
        <w:rPr>
          <w:rFonts w:ascii="Arial Narrow" w:hAnsi="Arial Narrow" w:cs="Arial"/>
          <w:sz w:val="19"/>
          <w:szCs w:val="19"/>
        </w:rPr>
        <w:t>outdoor environment, subject to changing and seasonal weather extremes. Frequently, tasks require a variety of physical activities, generally involving muscular strain, related to walking, standing, stooping, sitting, reaching, lifting</w:t>
      </w:r>
      <w:r>
        <w:rPr>
          <w:rFonts w:ascii="Arial Narrow" w:hAnsi="Arial Narrow" w:cs="Arial"/>
          <w:sz w:val="19"/>
          <w:szCs w:val="19"/>
        </w:rPr>
        <w:t xml:space="preserve">, </w:t>
      </w:r>
      <w:r w:rsidRPr="0047580B">
        <w:rPr>
          <w:rFonts w:ascii="Arial Narrow" w:hAnsi="Arial Narrow"/>
          <w:color w:val="000000"/>
          <w:sz w:val="20"/>
        </w:rPr>
        <w:t>balance</w:t>
      </w:r>
      <w:r>
        <w:rPr>
          <w:rFonts w:ascii="Arial Narrow" w:hAnsi="Arial Narrow"/>
          <w:color w:val="000000"/>
          <w:sz w:val="20"/>
        </w:rPr>
        <w:t>,</w:t>
      </w:r>
      <w:r w:rsidRPr="0047580B">
        <w:rPr>
          <w:rFonts w:ascii="Arial Narrow" w:hAnsi="Arial Narrow"/>
          <w:color w:val="000000"/>
          <w:sz w:val="20"/>
        </w:rPr>
        <w:t xml:space="preserve"> stoop, kneel, crouch or crawl</w:t>
      </w:r>
      <w:r w:rsidRPr="003D0563">
        <w:rPr>
          <w:rFonts w:ascii="Arial Narrow" w:hAnsi="Arial Narrow" w:cs="Arial"/>
          <w:sz w:val="19"/>
          <w:szCs w:val="19"/>
        </w:rPr>
        <w:t>;  </w:t>
      </w:r>
      <w:r w:rsidRPr="00520455">
        <w:rPr>
          <w:rFonts w:ascii="Arial Narrow" w:hAnsi="Arial Narrow" w:cs="Arial"/>
          <w:sz w:val="19"/>
          <w:szCs w:val="19"/>
        </w:rPr>
        <w:t>must be able to lift 75 to 100 pounds</w:t>
      </w:r>
      <w:r>
        <w:rPr>
          <w:rFonts w:ascii="Arial Narrow" w:hAnsi="Arial Narrow" w:cs="Arial"/>
          <w:sz w:val="19"/>
          <w:szCs w:val="19"/>
        </w:rPr>
        <w:t>,</w:t>
      </w:r>
      <w:r w:rsidRPr="00520455">
        <w:rPr>
          <w:rFonts w:ascii="Arial Narrow" w:hAnsi="Arial Narrow" w:cs="Arial"/>
          <w:sz w:val="19"/>
          <w:szCs w:val="19"/>
        </w:rPr>
        <w:t xml:space="preserve"> will frequently be lifting and/or moving 25 pounds</w:t>
      </w:r>
      <w:r w:rsidRPr="003D0563">
        <w:rPr>
          <w:rFonts w:ascii="Arial Narrow" w:hAnsi="Arial Narrow" w:cs="Arial"/>
          <w:sz w:val="19"/>
          <w:szCs w:val="19"/>
        </w:rPr>
        <w:t xml:space="preserve"> daily</w:t>
      </w:r>
      <w:r>
        <w:rPr>
          <w:rFonts w:ascii="Arial Narrow" w:hAnsi="Arial Narrow" w:cs="Arial"/>
          <w:sz w:val="19"/>
          <w:szCs w:val="19"/>
        </w:rPr>
        <w:t>;</w:t>
      </w:r>
      <w:r w:rsidRPr="003D0563">
        <w:rPr>
          <w:rFonts w:ascii="Arial Narrow" w:hAnsi="Arial Narrow" w:cs="Arial"/>
          <w:sz w:val="19"/>
          <w:szCs w:val="19"/>
        </w:rPr>
        <w:t xml:space="preserve"> potential for hazardous exposure to</w:t>
      </w:r>
      <w:r w:rsidR="005C6C68">
        <w:rPr>
          <w:rFonts w:ascii="Arial Narrow" w:hAnsi="Arial Narrow" w:cs="Arial"/>
          <w:sz w:val="19"/>
          <w:szCs w:val="19"/>
        </w:rPr>
        <w:t xml:space="preserve"> chemicals,</w:t>
      </w:r>
      <w:r w:rsidRPr="003D0563">
        <w:rPr>
          <w:rFonts w:ascii="Arial Narrow" w:hAnsi="Arial Narrow" w:cs="Arial"/>
          <w:sz w:val="19"/>
          <w:szCs w:val="19"/>
        </w:rPr>
        <w:t xml:space="preserve"> electrical shock, industrial wastes and raw sewage (containing pathogens such as typhoid, </w:t>
      </w:r>
      <w:r w:rsidR="00B20BF2">
        <w:rPr>
          <w:rFonts w:ascii="Arial Narrow" w:hAnsi="Arial Narrow" w:cs="Arial"/>
          <w:sz w:val="19"/>
          <w:szCs w:val="19"/>
        </w:rPr>
        <w:t>hepatitis A</w:t>
      </w:r>
      <w:r w:rsidRPr="003D0563">
        <w:rPr>
          <w:rFonts w:ascii="Arial Narrow" w:hAnsi="Arial Narrow" w:cs="Arial"/>
          <w:sz w:val="19"/>
          <w:szCs w:val="19"/>
        </w:rPr>
        <w:t xml:space="preserve">, dysentery, polio, , etc.);  daily exposure to moving parts and equipment such as pumps, motors, heavy equipment, etc.;  exposure to traffic hazards working in the public right-of-way; daily or regular exposure to hazards associated with confined space operations. Talking, hearing, and seeing essential to performing required job functions.   Common eye, hand, finger dexterity </w:t>
      </w:r>
      <w:r>
        <w:rPr>
          <w:rFonts w:ascii="Arial Narrow" w:hAnsi="Arial Narrow" w:cs="Arial"/>
          <w:sz w:val="19"/>
          <w:szCs w:val="19"/>
        </w:rPr>
        <w:t>required</w:t>
      </w:r>
      <w:r w:rsidRPr="003D0563">
        <w:rPr>
          <w:rFonts w:ascii="Arial Narrow" w:hAnsi="Arial Narrow" w:cs="Arial"/>
          <w:sz w:val="19"/>
          <w:szCs w:val="19"/>
        </w:rPr>
        <w:t xml:space="preserve">.  Mental application utilizes memory for details, verbal instructions, emotional stability, </w:t>
      </w:r>
      <w:r>
        <w:rPr>
          <w:rFonts w:ascii="Arial Narrow" w:hAnsi="Arial Narrow" w:cs="Arial"/>
          <w:sz w:val="19"/>
          <w:szCs w:val="19"/>
        </w:rPr>
        <w:t>complex</w:t>
      </w:r>
      <w:r w:rsidRPr="003D0563">
        <w:rPr>
          <w:rFonts w:ascii="Arial Narrow" w:hAnsi="Arial Narrow" w:cs="Arial"/>
          <w:sz w:val="19"/>
          <w:szCs w:val="19"/>
        </w:rPr>
        <w:t xml:space="preserve"> thinking, and creative problem solving.</w:t>
      </w:r>
      <w:r>
        <w:rPr>
          <w:rFonts w:ascii="Arial Narrow" w:hAnsi="Arial Narrow" w:cs="Arial"/>
          <w:sz w:val="19"/>
          <w:szCs w:val="19"/>
        </w:rPr>
        <w:t xml:space="preserve"> </w:t>
      </w:r>
      <w:r w:rsidRPr="0047580B">
        <w:rPr>
          <w:rFonts w:ascii="Arial Narrow" w:hAnsi="Arial Narrow"/>
          <w:sz w:val="20"/>
        </w:rPr>
        <w:t>Periodic travel required in normal course of performance.</w:t>
      </w:r>
    </w:p>
    <w:p w14:paraId="73DBAC1B" w14:textId="77777777" w:rsidR="00E260BF" w:rsidRPr="00DC50BE" w:rsidRDefault="00E260BF" w:rsidP="00E260BF">
      <w:pPr>
        <w:tabs>
          <w:tab w:val="left" w:pos="1440"/>
          <w:tab w:val="left" w:pos="2160"/>
          <w:tab w:val="left" w:pos="2880"/>
          <w:tab w:val="left" w:pos="3600"/>
          <w:tab w:val="left" w:pos="4320"/>
          <w:tab w:val="left" w:pos="5040"/>
          <w:tab w:val="left" w:pos="5760"/>
          <w:tab w:val="left" w:pos="6480"/>
          <w:tab w:val="left" w:pos="7200"/>
          <w:tab w:val="left" w:pos="7920"/>
        </w:tabs>
        <w:ind w:left="720" w:right="-18"/>
        <w:jc w:val="center"/>
        <w:rPr>
          <w:rFonts w:ascii="Zapf Dingbats" w:hAnsi="Zapf Dingbats"/>
          <w:b/>
          <w:sz w:val="34"/>
          <w:szCs w:val="44"/>
        </w:rPr>
      </w:pPr>
      <w:r w:rsidRPr="00DC50BE">
        <w:rPr>
          <w:rFonts w:ascii="Zapf Dingbats" w:hAnsi="Zapf Dingbats"/>
          <w:b/>
          <w:sz w:val="34"/>
          <w:szCs w:val="44"/>
        </w:rPr>
        <w:t>*****</w:t>
      </w:r>
    </w:p>
    <w:p w14:paraId="4D667774" w14:textId="77777777" w:rsidR="00E260BF" w:rsidRDefault="00E260BF" w:rsidP="00E260BF">
      <w:pPr>
        <w:ind w:left="720" w:right="-18"/>
        <w:jc w:val="both"/>
        <w:rPr>
          <w:rFonts w:ascii="Arial Narrow" w:hAnsi="Arial Narrow"/>
          <w:sz w:val="16"/>
          <w:szCs w:val="16"/>
        </w:rPr>
      </w:pPr>
      <w:r>
        <w:rPr>
          <w:rFonts w:ascii="Arial Narrow" w:hAnsi="Arial Narrow"/>
          <w:b/>
          <w:sz w:val="16"/>
          <w:szCs w:val="16"/>
          <w:u w:val="single"/>
        </w:rPr>
        <w:t>Disclaimer</w:t>
      </w:r>
      <w:r>
        <w:rPr>
          <w:rFonts w:ascii="Arial Narrow" w:hAnsi="Arial Narrow"/>
          <w:sz w:val="16"/>
          <w:szCs w:val="16"/>
        </w:rPr>
        <w:t>:  In compliance with the ADA, reasonable accommodation will be considered, upon request, on a case-by-case basis during both the pre-employment process and to accommodate post-employment changes in employee physical abilities.  Accommodation decisions will be influenced by the need to prevent “undue hardship” to the city. The above statements describe the general nature, level, and type of work performed by the incumbent(s) assigned to this classification.  They are not intended to be an exhaustive list of all responsibilities, demands, and skills required of personnel so classified.  Job descriptions are not intended to and do not imply or create any employment, compensation, or contract rights to any person or persons.  Management reserves the right to add, delete, or modify any and/or all provisions of this description at any time as needed without notice.  This job description supersedes earlier versions.</w:t>
      </w:r>
    </w:p>
    <w:p w14:paraId="6F01697D" w14:textId="77777777" w:rsidR="00E260BF" w:rsidRPr="00E85B77" w:rsidRDefault="00E260BF" w:rsidP="00E260BF">
      <w:pPr>
        <w:tabs>
          <w:tab w:val="left" w:pos="720"/>
          <w:tab w:val="left" w:pos="1296"/>
          <w:tab w:val="left" w:pos="2016"/>
          <w:tab w:val="left" w:pos="2592"/>
          <w:tab w:val="left" w:pos="5040"/>
          <w:tab w:val="left" w:pos="7056"/>
        </w:tabs>
        <w:ind w:left="720" w:right="-18"/>
        <w:rPr>
          <w:rFonts w:ascii="Arial Narrow" w:hAnsi="Arial Narrow" w:cs="Arial"/>
          <w:sz w:val="20"/>
        </w:rPr>
      </w:pPr>
    </w:p>
    <w:p w14:paraId="2438E423" w14:textId="5C1CFCEC" w:rsidR="00E260BF" w:rsidRPr="00697782" w:rsidRDefault="00E260BF" w:rsidP="00E260BF">
      <w:pPr>
        <w:ind w:left="720" w:right="-18"/>
        <w:jc w:val="center"/>
        <w:rPr>
          <w:rFonts w:ascii="Arial" w:hAnsi="Arial" w:cs="Arial"/>
          <w:sz w:val="16"/>
          <w:szCs w:val="16"/>
          <w:u w:val="single"/>
        </w:rPr>
      </w:pPr>
      <w:r w:rsidRPr="00697782">
        <w:rPr>
          <w:rFonts w:ascii="Arial" w:hAnsi="Arial" w:cs="Arial"/>
          <w:sz w:val="16"/>
          <w:szCs w:val="16"/>
          <w:u w:val="single"/>
        </w:rPr>
        <w:t xml:space="preserve">I </w:t>
      </w:r>
      <w:r w:rsidR="00697782" w:rsidRPr="00697782">
        <w:rPr>
          <w:rFonts w:ascii="Arial" w:hAnsi="Arial" w:cs="Arial"/>
          <w:sz w:val="16"/>
          <w:szCs w:val="16"/>
          <w:u w:val="single"/>
        </w:rPr>
        <w:t>________</w:t>
      </w:r>
      <w:r w:rsidRPr="00697782">
        <w:rPr>
          <w:rFonts w:ascii="Arial" w:hAnsi="Arial" w:cs="Arial"/>
          <w:sz w:val="16"/>
          <w:szCs w:val="16"/>
          <w:u w:val="single"/>
        </w:rPr>
        <w:t xml:space="preserve">___________________________ </w:t>
      </w:r>
      <w:r w:rsidRPr="00697782">
        <w:rPr>
          <w:rFonts w:ascii="Arial" w:hAnsi="Arial" w:cs="Arial"/>
          <w:sz w:val="16"/>
          <w:szCs w:val="16"/>
        </w:rPr>
        <w:t>have reviewed the above job description.  Date</w:t>
      </w:r>
      <w:r w:rsidRPr="00697782">
        <w:rPr>
          <w:rFonts w:ascii="Arial" w:hAnsi="Arial" w:cs="Arial"/>
          <w:sz w:val="16"/>
          <w:szCs w:val="16"/>
          <w:u w:val="single"/>
        </w:rPr>
        <w:t>: __________________________</w:t>
      </w:r>
    </w:p>
    <w:p w14:paraId="6D3DF8A0" w14:textId="11A63E91" w:rsidR="00E32115" w:rsidRPr="00697782" w:rsidRDefault="00E260BF" w:rsidP="00857EED">
      <w:pPr>
        <w:ind w:left="2250" w:right="-18"/>
      </w:pPr>
      <w:r w:rsidRPr="00697782">
        <w:rPr>
          <w:rFonts w:ascii="Arial Narrow" w:hAnsi="Arial Narrow" w:cs="Arial"/>
          <w:b/>
          <w:bCs/>
          <w:sz w:val="16"/>
          <w:szCs w:val="16"/>
        </w:rPr>
        <w:t xml:space="preserve">    (Employee)</w:t>
      </w:r>
    </w:p>
    <w:sectPr w:rsidR="00E32115" w:rsidRPr="00697782" w:rsidSect="00654FF0">
      <w:headerReference w:type="even" r:id="rId12"/>
      <w:headerReference w:type="default" r:id="rId13"/>
      <w:footerReference w:type="even" r:id="rId14"/>
      <w:footnotePr>
        <w:numStart w:val="55"/>
      </w:footnotePr>
      <w:pgSz w:w="12240" w:h="15820"/>
      <w:pgMar w:top="288" w:right="864" w:bottom="720"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2D9C" w14:textId="77777777" w:rsidR="00654FF0" w:rsidRDefault="00654FF0" w:rsidP="009006F8">
      <w:r>
        <w:separator/>
      </w:r>
    </w:p>
  </w:endnote>
  <w:endnote w:type="continuationSeparator" w:id="0">
    <w:p w14:paraId="73448B59" w14:textId="77777777" w:rsidR="00654FF0" w:rsidRDefault="00654FF0" w:rsidP="0090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 Dingbats">
    <w:altName w:val="Times New Roman"/>
    <w:panose1 w:val="00000000000000000000"/>
    <w:charset w:val="4D"/>
    <w:family w:val="auto"/>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530C" w14:textId="091249D3" w:rsidR="009E4A27" w:rsidRDefault="009E4A27">
    <w:pPr>
      <w:widowControl w:val="0"/>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16"/>
      </w:rPr>
      <w:fldChar w:fldCharType="begin"/>
    </w:r>
    <w:r>
      <w:rPr>
        <w:sz w:val="16"/>
      </w:rPr>
      <w:instrText xml:space="preserve"> FILENAME \p \* MERGEFORMAT </w:instrText>
    </w:r>
    <w:r>
      <w:rPr>
        <w:sz w:val="16"/>
      </w:rPr>
      <w:fldChar w:fldCharType="separate"/>
    </w:r>
    <w:r w:rsidR="001E75F0">
      <w:rPr>
        <w:noProof/>
        <w:sz w:val="16"/>
      </w:rPr>
      <w:t>C:\Users\sfricke\AppData\Local\Microsoft\Windows\INetCache\Content.Outlook\QXGCYDYY\613- Water Reclamation Operator I-Edit 2.docx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9592" w14:textId="77777777" w:rsidR="00654FF0" w:rsidRDefault="00654FF0" w:rsidP="009006F8">
      <w:r>
        <w:separator/>
      </w:r>
    </w:p>
  </w:footnote>
  <w:footnote w:type="continuationSeparator" w:id="0">
    <w:p w14:paraId="53D476DC" w14:textId="77777777" w:rsidR="00654FF0" w:rsidRDefault="00654FF0" w:rsidP="00900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D03A" w14:textId="77777777" w:rsidR="009E4A27" w:rsidRDefault="009E4A27">
    <w:pPr>
      <w:widowControl w:val="0"/>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791C" w14:textId="77777777" w:rsidR="009E4A27" w:rsidRDefault="009E4A27">
    <w:pPr>
      <w:widowControl w:val="0"/>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EC1"/>
    <w:multiLevelType w:val="singleLevel"/>
    <w:tmpl w:val="15E2BF54"/>
    <w:lvl w:ilvl="0">
      <w:start w:val="1"/>
      <w:numFmt w:val="decimal"/>
      <w:lvlText w:val="%1."/>
      <w:lvlJc w:val="left"/>
      <w:pPr>
        <w:tabs>
          <w:tab w:val="num" w:pos="720"/>
        </w:tabs>
        <w:ind w:left="720" w:hanging="720"/>
      </w:pPr>
      <w:rPr>
        <w:rFonts w:hint="default"/>
      </w:rPr>
    </w:lvl>
  </w:abstractNum>
  <w:abstractNum w:abstractNumId="1" w15:restartNumberingAfterBreak="0">
    <w:nsid w:val="2A360DBD"/>
    <w:multiLevelType w:val="hybridMultilevel"/>
    <w:tmpl w:val="8ADC8BD0"/>
    <w:lvl w:ilvl="0" w:tplc="524E02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090F9"/>
    <w:multiLevelType w:val="singleLevel"/>
    <w:tmpl w:val="7178F482"/>
    <w:lvl w:ilvl="0">
      <w:start w:val="1"/>
      <w:numFmt w:val="upperLetter"/>
      <w:lvlText w:val="%1."/>
      <w:lvlJc w:val="left"/>
      <w:pPr>
        <w:tabs>
          <w:tab w:val="num" w:pos="1512"/>
        </w:tabs>
        <w:ind w:left="1512" w:hanging="720"/>
      </w:pPr>
      <w:rPr>
        <w:color w:val="000000"/>
      </w:rPr>
    </w:lvl>
  </w:abstractNum>
  <w:abstractNum w:abstractNumId="3" w15:restartNumberingAfterBreak="0">
    <w:nsid w:val="41E02F5B"/>
    <w:multiLevelType w:val="singleLevel"/>
    <w:tmpl w:val="475545CD"/>
    <w:lvl w:ilvl="0">
      <w:start w:val="2"/>
      <w:numFmt w:val="decimal"/>
      <w:lvlText w:val="%1."/>
      <w:lvlJc w:val="left"/>
      <w:pPr>
        <w:tabs>
          <w:tab w:val="num" w:pos="792"/>
        </w:tabs>
      </w:pPr>
      <w:rPr>
        <w:color w:val="000000"/>
      </w:rPr>
    </w:lvl>
  </w:abstractNum>
  <w:abstractNum w:abstractNumId="4" w15:restartNumberingAfterBreak="0">
    <w:nsid w:val="5DAA75EF"/>
    <w:multiLevelType w:val="singleLevel"/>
    <w:tmpl w:val="7E24003A"/>
    <w:lvl w:ilvl="0">
      <w:start w:val="3"/>
      <w:numFmt w:val="upperLetter"/>
      <w:lvlText w:val="%1."/>
      <w:lvlJc w:val="left"/>
      <w:pPr>
        <w:tabs>
          <w:tab w:val="num" w:pos="1368"/>
        </w:tabs>
        <w:ind w:left="792"/>
      </w:pPr>
      <w:rPr>
        <w:color w:val="000000"/>
      </w:rPr>
    </w:lvl>
  </w:abstractNum>
  <w:abstractNum w:abstractNumId="5" w15:restartNumberingAfterBreak="0">
    <w:nsid w:val="63520EF1"/>
    <w:multiLevelType w:val="hybridMultilevel"/>
    <w:tmpl w:val="E3C0E9EC"/>
    <w:lvl w:ilvl="0" w:tplc="5A04C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28B70"/>
    <w:multiLevelType w:val="singleLevel"/>
    <w:tmpl w:val="7B7632DD"/>
    <w:lvl w:ilvl="0">
      <w:start w:val="1"/>
      <w:numFmt w:val="upperLetter"/>
      <w:lvlText w:val="%1."/>
      <w:lvlJc w:val="left"/>
      <w:pPr>
        <w:tabs>
          <w:tab w:val="num" w:pos="792"/>
        </w:tabs>
        <w:ind w:left="792" w:hanging="792"/>
      </w:pPr>
      <w:rPr>
        <w:color w:val="000000"/>
      </w:rPr>
    </w:lvl>
  </w:abstractNum>
  <w:abstractNum w:abstractNumId="7" w15:restartNumberingAfterBreak="0">
    <w:nsid w:val="787450FB"/>
    <w:multiLevelType w:val="hybridMultilevel"/>
    <w:tmpl w:val="5654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A31F72"/>
    <w:multiLevelType w:val="hybridMultilevel"/>
    <w:tmpl w:val="2A4E7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271294">
    <w:abstractNumId w:val="7"/>
  </w:num>
  <w:num w:numId="2" w16cid:durableId="285546627">
    <w:abstractNumId w:val="8"/>
  </w:num>
  <w:num w:numId="3" w16cid:durableId="1699551705">
    <w:abstractNumId w:val="6"/>
  </w:num>
  <w:num w:numId="4" w16cid:durableId="1445156804">
    <w:abstractNumId w:val="2"/>
    <w:lvlOverride w:ilvl="0">
      <w:startOverride w:val="1"/>
    </w:lvlOverride>
  </w:num>
  <w:num w:numId="5" w16cid:durableId="112292108">
    <w:abstractNumId w:val="3"/>
    <w:lvlOverride w:ilvl="0">
      <w:startOverride w:val="2"/>
    </w:lvlOverride>
  </w:num>
  <w:num w:numId="6" w16cid:durableId="2068067231">
    <w:abstractNumId w:val="1"/>
  </w:num>
  <w:num w:numId="7" w16cid:durableId="1284196156">
    <w:abstractNumId w:val="5"/>
  </w:num>
  <w:num w:numId="8" w16cid:durableId="940264177">
    <w:abstractNumId w:val="4"/>
  </w:num>
  <w:num w:numId="9" w16cid:durableId="82597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numStart w:val="55"/>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73"/>
    <w:rsid w:val="00041991"/>
    <w:rsid w:val="0004619F"/>
    <w:rsid w:val="00047A0E"/>
    <w:rsid w:val="00061B5B"/>
    <w:rsid w:val="0006463B"/>
    <w:rsid w:val="000743B4"/>
    <w:rsid w:val="00094F4E"/>
    <w:rsid w:val="000B374D"/>
    <w:rsid w:val="000C6EF4"/>
    <w:rsid w:val="000D213B"/>
    <w:rsid w:val="000D3241"/>
    <w:rsid w:val="000F75E0"/>
    <w:rsid w:val="000F7CC0"/>
    <w:rsid w:val="00103B6C"/>
    <w:rsid w:val="0010762F"/>
    <w:rsid w:val="0012567E"/>
    <w:rsid w:val="001400C1"/>
    <w:rsid w:val="0014162D"/>
    <w:rsid w:val="00145733"/>
    <w:rsid w:val="00161AA1"/>
    <w:rsid w:val="00165497"/>
    <w:rsid w:val="00183338"/>
    <w:rsid w:val="001837B3"/>
    <w:rsid w:val="0019431C"/>
    <w:rsid w:val="00197561"/>
    <w:rsid w:val="001A09E8"/>
    <w:rsid w:val="001A1BD4"/>
    <w:rsid w:val="001A4710"/>
    <w:rsid w:val="001A5F28"/>
    <w:rsid w:val="001B1720"/>
    <w:rsid w:val="001C6761"/>
    <w:rsid w:val="001C6D1A"/>
    <w:rsid w:val="001D0A85"/>
    <w:rsid w:val="001E0DC8"/>
    <w:rsid w:val="001E20C7"/>
    <w:rsid w:val="001E75F0"/>
    <w:rsid w:val="001F1075"/>
    <w:rsid w:val="001F6BE2"/>
    <w:rsid w:val="001F7706"/>
    <w:rsid w:val="00201752"/>
    <w:rsid w:val="0021665F"/>
    <w:rsid w:val="0021788D"/>
    <w:rsid w:val="00234ED8"/>
    <w:rsid w:val="00235A61"/>
    <w:rsid w:val="00236110"/>
    <w:rsid w:val="0023788B"/>
    <w:rsid w:val="00250B76"/>
    <w:rsid w:val="002644C3"/>
    <w:rsid w:val="002662BB"/>
    <w:rsid w:val="00266EFA"/>
    <w:rsid w:val="00280599"/>
    <w:rsid w:val="00295E84"/>
    <w:rsid w:val="002B1A15"/>
    <w:rsid w:val="002B6B98"/>
    <w:rsid w:val="002B7AD7"/>
    <w:rsid w:val="002B7B0A"/>
    <w:rsid w:val="002C0C88"/>
    <w:rsid w:val="002C23BA"/>
    <w:rsid w:val="002C23FD"/>
    <w:rsid w:val="002D0B1F"/>
    <w:rsid w:val="002D36CE"/>
    <w:rsid w:val="002D5A1A"/>
    <w:rsid w:val="002D78D7"/>
    <w:rsid w:val="002E2539"/>
    <w:rsid w:val="003122B0"/>
    <w:rsid w:val="0032263E"/>
    <w:rsid w:val="0033266F"/>
    <w:rsid w:val="003331E7"/>
    <w:rsid w:val="00340E9C"/>
    <w:rsid w:val="0036407A"/>
    <w:rsid w:val="00366121"/>
    <w:rsid w:val="003D3826"/>
    <w:rsid w:val="003D4841"/>
    <w:rsid w:val="003D5914"/>
    <w:rsid w:val="00402B48"/>
    <w:rsid w:val="00404D6A"/>
    <w:rsid w:val="00405B2A"/>
    <w:rsid w:val="004079FA"/>
    <w:rsid w:val="00407AF7"/>
    <w:rsid w:val="0041658B"/>
    <w:rsid w:val="00417416"/>
    <w:rsid w:val="004267A7"/>
    <w:rsid w:val="00431E59"/>
    <w:rsid w:val="00432018"/>
    <w:rsid w:val="00436D38"/>
    <w:rsid w:val="00454AF9"/>
    <w:rsid w:val="00485EAA"/>
    <w:rsid w:val="004912FC"/>
    <w:rsid w:val="00497786"/>
    <w:rsid w:val="00497DA6"/>
    <w:rsid w:val="004C1DA9"/>
    <w:rsid w:val="004D5FB9"/>
    <w:rsid w:val="004E637E"/>
    <w:rsid w:val="004E6854"/>
    <w:rsid w:val="004F3F16"/>
    <w:rsid w:val="00505E02"/>
    <w:rsid w:val="005072E1"/>
    <w:rsid w:val="00535A7C"/>
    <w:rsid w:val="005479A2"/>
    <w:rsid w:val="00554B88"/>
    <w:rsid w:val="00560F3A"/>
    <w:rsid w:val="00563016"/>
    <w:rsid w:val="00590D73"/>
    <w:rsid w:val="00592BE7"/>
    <w:rsid w:val="00594A71"/>
    <w:rsid w:val="005A7995"/>
    <w:rsid w:val="005B667B"/>
    <w:rsid w:val="005C6C68"/>
    <w:rsid w:val="005D1037"/>
    <w:rsid w:val="005D4CBB"/>
    <w:rsid w:val="005E24AD"/>
    <w:rsid w:val="00603C56"/>
    <w:rsid w:val="0060569D"/>
    <w:rsid w:val="00606CB2"/>
    <w:rsid w:val="0061263A"/>
    <w:rsid w:val="0061523A"/>
    <w:rsid w:val="0064126B"/>
    <w:rsid w:val="006444D3"/>
    <w:rsid w:val="00647B3A"/>
    <w:rsid w:val="00654FF0"/>
    <w:rsid w:val="00656686"/>
    <w:rsid w:val="00657C7B"/>
    <w:rsid w:val="006660AC"/>
    <w:rsid w:val="006774C0"/>
    <w:rsid w:val="0069300C"/>
    <w:rsid w:val="006931FE"/>
    <w:rsid w:val="00697782"/>
    <w:rsid w:val="006A0B06"/>
    <w:rsid w:val="006A16F6"/>
    <w:rsid w:val="006B331B"/>
    <w:rsid w:val="006B5E3C"/>
    <w:rsid w:val="006C4FD3"/>
    <w:rsid w:val="006C7AA9"/>
    <w:rsid w:val="006D2990"/>
    <w:rsid w:val="006D7F71"/>
    <w:rsid w:val="006E0567"/>
    <w:rsid w:val="006E4BCF"/>
    <w:rsid w:val="006E6654"/>
    <w:rsid w:val="006F4B9E"/>
    <w:rsid w:val="00735FD9"/>
    <w:rsid w:val="00737DAC"/>
    <w:rsid w:val="0074540F"/>
    <w:rsid w:val="00747F75"/>
    <w:rsid w:val="0076365A"/>
    <w:rsid w:val="0077222E"/>
    <w:rsid w:val="00774840"/>
    <w:rsid w:val="00794D78"/>
    <w:rsid w:val="007A0B05"/>
    <w:rsid w:val="007A19E6"/>
    <w:rsid w:val="007A4BD9"/>
    <w:rsid w:val="007A7147"/>
    <w:rsid w:val="007B2FEA"/>
    <w:rsid w:val="007B5404"/>
    <w:rsid w:val="007C0650"/>
    <w:rsid w:val="007C085C"/>
    <w:rsid w:val="007C75D7"/>
    <w:rsid w:val="007D2EDB"/>
    <w:rsid w:val="007D44CD"/>
    <w:rsid w:val="007D4F18"/>
    <w:rsid w:val="007E3735"/>
    <w:rsid w:val="007F08D6"/>
    <w:rsid w:val="007F24B5"/>
    <w:rsid w:val="007F3C3F"/>
    <w:rsid w:val="007F7E6D"/>
    <w:rsid w:val="0080631C"/>
    <w:rsid w:val="00806832"/>
    <w:rsid w:val="00815B9A"/>
    <w:rsid w:val="00816872"/>
    <w:rsid w:val="008244C2"/>
    <w:rsid w:val="008404D0"/>
    <w:rsid w:val="00844767"/>
    <w:rsid w:val="00857EED"/>
    <w:rsid w:val="00870C34"/>
    <w:rsid w:val="00890B26"/>
    <w:rsid w:val="008A5FE8"/>
    <w:rsid w:val="008A61A0"/>
    <w:rsid w:val="008B004A"/>
    <w:rsid w:val="008C1EC9"/>
    <w:rsid w:val="008D4497"/>
    <w:rsid w:val="008D6996"/>
    <w:rsid w:val="008E45D4"/>
    <w:rsid w:val="008F4C27"/>
    <w:rsid w:val="009006F8"/>
    <w:rsid w:val="009012E0"/>
    <w:rsid w:val="009144C1"/>
    <w:rsid w:val="00916500"/>
    <w:rsid w:val="009207AE"/>
    <w:rsid w:val="0092674C"/>
    <w:rsid w:val="00931D2E"/>
    <w:rsid w:val="0094568D"/>
    <w:rsid w:val="0095570E"/>
    <w:rsid w:val="00984207"/>
    <w:rsid w:val="00984533"/>
    <w:rsid w:val="009919B0"/>
    <w:rsid w:val="009933FA"/>
    <w:rsid w:val="009A7318"/>
    <w:rsid w:val="009E4A27"/>
    <w:rsid w:val="009F35BD"/>
    <w:rsid w:val="009F6541"/>
    <w:rsid w:val="00A04815"/>
    <w:rsid w:val="00A05CAC"/>
    <w:rsid w:val="00A06541"/>
    <w:rsid w:val="00A37A73"/>
    <w:rsid w:val="00A54C72"/>
    <w:rsid w:val="00A607CF"/>
    <w:rsid w:val="00A647CF"/>
    <w:rsid w:val="00A74C7E"/>
    <w:rsid w:val="00AA0EB2"/>
    <w:rsid w:val="00AB239C"/>
    <w:rsid w:val="00AC0155"/>
    <w:rsid w:val="00AC5100"/>
    <w:rsid w:val="00AC68DD"/>
    <w:rsid w:val="00AE2931"/>
    <w:rsid w:val="00AE4B59"/>
    <w:rsid w:val="00AF4AD9"/>
    <w:rsid w:val="00B20BF2"/>
    <w:rsid w:val="00B262A8"/>
    <w:rsid w:val="00B3051A"/>
    <w:rsid w:val="00B34C82"/>
    <w:rsid w:val="00B52CF5"/>
    <w:rsid w:val="00B65620"/>
    <w:rsid w:val="00B70CC1"/>
    <w:rsid w:val="00B81573"/>
    <w:rsid w:val="00BA2A66"/>
    <w:rsid w:val="00BB622A"/>
    <w:rsid w:val="00BD21F9"/>
    <w:rsid w:val="00BD49CE"/>
    <w:rsid w:val="00BE3149"/>
    <w:rsid w:val="00BE4E11"/>
    <w:rsid w:val="00BF1C46"/>
    <w:rsid w:val="00C00BAC"/>
    <w:rsid w:val="00C06B63"/>
    <w:rsid w:val="00C1291A"/>
    <w:rsid w:val="00C15429"/>
    <w:rsid w:val="00C15E57"/>
    <w:rsid w:val="00C167A7"/>
    <w:rsid w:val="00C22FFD"/>
    <w:rsid w:val="00C26E16"/>
    <w:rsid w:val="00C33E77"/>
    <w:rsid w:val="00C4271C"/>
    <w:rsid w:val="00C42A26"/>
    <w:rsid w:val="00C454DE"/>
    <w:rsid w:val="00C47CF1"/>
    <w:rsid w:val="00C800F7"/>
    <w:rsid w:val="00C90FD7"/>
    <w:rsid w:val="00C96015"/>
    <w:rsid w:val="00CB759C"/>
    <w:rsid w:val="00CC090A"/>
    <w:rsid w:val="00CC6DA2"/>
    <w:rsid w:val="00CC6F50"/>
    <w:rsid w:val="00CF6907"/>
    <w:rsid w:val="00D007C2"/>
    <w:rsid w:val="00D060EC"/>
    <w:rsid w:val="00D15039"/>
    <w:rsid w:val="00D17D60"/>
    <w:rsid w:val="00D2748C"/>
    <w:rsid w:val="00D30639"/>
    <w:rsid w:val="00D42DD7"/>
    <w:rsid w:val="00D42EA4"/>
    <w:rsid w:val="00D7075F"/>
    <w:rsid w:val="00D719EE"/>
    <w:rsid w:val="00D73E76"/>
    <w:rsid w:val="00D759C7"/>
    <w:rsid w:val="00D95AD1"/>
    <w:rsid w:val="00DA2587"/>
    <w:rsid w:val="00DB625F"/>
    <w:rsid w:val="00DC1E27"/>
    <w:rsid w:val="00DC4D7C"/>
    <w:rsid w:val="00DC7AC9"/>
    <w:rsid w:val="00DD07CE"/>
    <w:rsid w:val="00DD5CFB"/>
    <w:rsid w:val="00DE168A"/>
    <w:rsid w:val="00DF1FAB"/>
    <w:rsid w:val="00E04561"/>
    <w:rsid w:val="00E06AD6"/>
    <w:rsid w:val="00E16DFC"/>
    <w:rsid w:val="00E260BF"/>
    <w:rsid w:val="00E316BC"/>
    <w:rsid w:val="00E32115"/>
    <w:rsid w:val="00E508C6"/>
    <w:rsid w:val="00E52906"/>
    <w:rsid w:val="00EA430B"/>
    <w:rsid w:val="00EC0246"/>
    <w:rsid w:val="00EC44EA"/>
    <w:rsid w:val="00EC6069"/>
    <w:rsid w:val="00EE3D4E"/>
    <w:rsid w:val="00F06D4C"/>
    <w:rsid w:val="00F32D44"/>
    <w:rsid w:val="00F356FC"/>
    <w:rsid w:val="00F42764"/>
    <w:rsid w:val="00F46C26"/>
    <w:rsid w:val="00F77053"/>
    <w:rsid w:val="00F770D5"/>
    <w:rsid w:val="00F848D8"/>
    <w:rsid w:val="00F84FDF"/>
    <w:rsid w:val="00FB041D"/>
    <w:rsid w:val="00FC6785"/>
    <w:rsid w:val="00FD2C35"/>
    <w:rsid w:val="00FD2FE4"/>
    <w:rsid w:val="00FD698C"/>
    <w:rsid w:val="00FD7B30"/>
    <w:rsid w:val="00FE1C7E"/>
    <w:rsid w:val="00FE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8018E"/>
  <w15:docId w15:val="{EFE127ED-992F-475A-99BF-C88E3953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cs="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jc w:val="both"/>
    </w:pPr>
    <w:rPr>
      <w:rFonts w:ascii="Arial" w:hAnsi="Arial" w:cs="Arial"/>
      <w:sz w:val="18"/>
    </w:rPr>
  </w:style>
  <w:style w:type="paragraph" w:styleId="Footer">
    <w:name w:val="footer"/>
    <w:basedOn w:val="Normal"/>
    <w:link w:val="FooterChar"/>
    <w:uiPriority w:val="99"/>
    <w:unhideWhenUsed/>
    <w:rsid w:val="009006F8"/>
    <w:pPr>
      <w:tabs>
        <w:tab w:val="center" w:pos="4680"/>
        <w:tab w:val="right" w:pos="9360"/>
      </w:tabs>
    </w:pPr>
    <w:rPr>
      <w:rFonts w:cs="Times New Roman"/>
      <w:lang w:val="x-none" w:eastAsia="x-none"/>
    </w:rPr>
  </w:style>
  <w:style w:type="character" w:customStyle="1" w:styleId="FooterChar">
    <w:name w:val="Footer Char"/>
    <w:link w:val="Footer"/>
    <w:uiPriority w:val="99"/>
    <w:semiHidden/>
    <w:rsid w:val="009006F8"/>
    <w:rPr>
      <w:rFonts w:ascii="Helvetica" w:hAnsi="Helvetica" w:cs="Helvetica"/>
      <w:sz w:val="24"/>
    </w:rPr>
  </w:style>
  <w:style w:type="paragraph" w:styleId="BodyText">
    <w:name w:val="Body Text"/>
    <w:basedOn w:val="Normal"/>
    <w:link w:val="BodyTextChar"/>
    <w:uiPriority w:val="99"/>
    <w:unhideWhenUsed/>
    <w:rsid w:val="00165497"/>
    <w:pPr>
      <w:spacing w:after="120"/>
    </w:pPr>
    <w:rPr>
      <w:rFonts w:cs="Times New Roman"/>
      <w:lang w:val="x-none" w:eastAsia="x-none"/>
    </w:rPr>
  </w:style>
  <w:style w:type="character" w:customStyle="1" w:styleId="BodyTextChar">
    <w:name w:val="Body Text Char"/>
    <w:link w:val="BodyText"/>
    <w:uiPriority w:val="99"/>
    <w:rsid w:val="00165497"/>
    <w:rPr>
      <w:rFonts w:ascii="Helvetica" w:hAnsi="Helvetica" w:cs="Helvetica"/>
      <w:sz w:val="24"/>
    </w:rPr>
  </w:style>
  <w:style w:type="paragraph" w:styleId="PlainText">
    <w:name w:val="Plain Text"/>
    <w:basedOn w:val="Normal"/>
    <w:link w:val="PlainTextChar"/>
    <w:rsid w:val="00165497"/>
    <w:rPr>
      <w:rFonts w:ascii="Courier New" w:hAnsi="Courier New" w:cs="Times New Roman"/>
      <w:sz w:val="20"/>
      <w:lang w:val="x-none" w:eastAsia="x-none"/>
    </w:rPr>
  </w:style>
  <w:style w:type="character" w:customStyle="1" w:styleId="PlainTextChar">
    <w:name w:val="Plain Text Char"/>
    <w:link w:val="PlainText"/>
    <w:rsid w:val="00165497"/>
    <w:rPr>
      <w:rFonts w:ascii="Courier New" w:hAnsi="Courier New" w:cs="Courier New"/>
    </w:rPr>
  </w:style>
  <w:style w:type="paragraph" w:styleId="Subtitle">
    <w:name w:val="Subtitle"/>
    <w:basedOn w:val="Normal"/>
    <w:link w:val="SubtitleChar"/>
    <w:qFormat/>
    <w:rsid w:val="001837B3"/>
    <w:pPr>
      <w:jc w:val="center"/>
    </w:pPr>
    <w:rPr>
      <w:rFonts w:ascii="Arial" w:hAnsi="Arial" w:cs="Arial"/>
      <w:b/>
      <w:bCs/>
      <w:sz w:val="32"/>
    </w:rPr>
  </w:style>
  <w:style w:type="character" w:customStyle="1" w:styleId="SubtitleChar">
    <w:name w:val="Subtitle Char"/>
    <w:link w:val="Subtitle"/>
    <w:rsid w:val="001837B3"/>
    <w:rPr>
      <w:rFonts w:ascii="Arial" w:hAnsi="Arial" w:cs="Arial"/>
      <w:b/>
      <w:bCs/>
      <w:sz w:val="32"/>
    </w:rPr>
  </w:style>
  <w:style w:type="paragraph" w:customStyle="1" w:styleId="Style1">
    <w:name w:val="Style 1"/>
    <w:basedOn w:val="Normal"/>
    <w:uiPriority w:val="99"/>
    <w:rsid w:val="00657C7B"/>
    <w:pPr>
      <w:widowControl w:val="0"/>
      <w:autoSpaceDE w:val="0"/>
      <w:autoSpaceDN w:val="0"/>
      <w:spacing w:before="144" w:line="216" w:lineRule="exact"/>
      <w:ind w:right="144"/>
      <w:jc w:val="both"/>
    </w:pPr>
    <w:rPr>
      <w:rFonts w:ascii="Times New Roman" w:hAnsi="Times New Roman" w:cs="Times New Roman"/>
      <w:szCs w:val="24"/>
    </w:rPr>
  </w:style>
  <w:style w:type="paragraph" w:customStyle="1" w:styleId="Style">
    <w:name w:val="Style"/>
    <w:rsid w:val="00D30639"/>
    <w:pPr>
      <w:widowControl w:val="0"/>
      <w:autoSpaceDE w:val="0"/>
      <w:autoSpaceDN w:val="0"/>
      <w:adjustRightInd w:val="0"/>
    </w:pPr>
    <w:rPr>
      <w:rFonts w:ascii="Times New Roman" w:hAnsi="Times New Roman"/>
      <w:sz w:val="24"/>
      <w:szCs w:val="24"/>
    </w:rPr>
  </w:style>
  <w:style w:type="paragraph" w:customStyle="1" w:styleId="Style2">
    <w:name w:val="Style 2"/>
    <w:basedOn w:val="Normal"/>
    <w:uiPriority w:val="99"/>
    <w:rsid w:val="00D719EE"/>
    <w:pPr>
      <w:widowControl w:val="0"/>
      <w:autoSpaceDE w:val="0"/>
      <w:autoSpaceDN w:val="0"/>
      <w:jc w:val="both"/>
    </w:pPr>
    <w:rPr>
      <w:rFonts w:ascii="Times New Roman" w:hAnsi="Times New Roman" w:cs="Times New Roman"/>
      <w:szCs w:val="24"/>
    </w:rPr>
  </w:style>
  <w:style w:type="character" w:customStyle="1" w:styleId="HeaderChar">
    <w:name w:val="Header Char"/>
    <w:link w:val="Header"/>
    <w:uiPriority w:val="99"/>
    <w:rsid w:val="00D719EE"/>
    <w:rPr>
      <w:rFonts w:ascii="Helvetica" w:hAnsi="Helvetica" w:cs="Helvetica"/>
      <w:sz w:val="24"/>
    </w:rPr>
  </w:style>
  <w:style w:type="character" w:styleId="PageNumber">
    <w:name w:val="page number"/>
    <w:basedOn w:val="DefaultParagraphFont"/>
    <w:uiPriority w:val="99"/>
    <w:rsid w:val="00D719EE"/>
  </w:style>
  <w:style w:type="paragraph" w:styleId="Revision">
    <w:name w:val="Revision"/>
    <w:hidden/>
    <w:uiPriority w:val="99"/>
    <w:semiHidden/>
    <w:rsid w:val="00FD2FE4"/>
    <w:rPr>
      <w:rFonts w:ascii="Helvetica" w:hAnsi="Helvetica" w:cs="Helvetica"/>
      <w:sz w:val="24"/>
    </w:rPr>
  </w:style>
  <w:style w:type="paragraph" w:styleId="BodyTextIndent">
    <w:name w:val="Body Text Indent"/>
    <w:basedOn w:val="Normal"/>
    <w:link w:val="BodyTextIndentChar"/>
    <w:uiPriority w:val="99"/>
    <w:semiHidden/>
    <w:unhideWhenUsed/>
    <w:rsid w:val="00D17D60"/>
    <w:pPr>
      <w:spacing w:after="120"/>
      <w:ind w:left="360"/>
    </w:pPr>
  </w:style>
  <w:style w:type="character" w:customStyle="1" w:styleId="BodyTextIndentChar">
    <w:name w:val="Body Text Indent Char"/>
    <w:basedOn w:val="DefaultParagraphFont"/>
    <w:link w:val="BodyTextIndent"/>
    <w:uiPriority w:val="99"/>
    <w:semiHidden/>
    <w:rsid w:val="00D17D60"/>
    <w:rPr>
      <w:rFonts w:ascii="Helvetica" w:hAnsi="Helvetica" w:cs="Helvetica"/>
      <w:sz w:val="24"/>
    </w:rPr>
  </w:style>
  <w:style w:type="character" w:styleId="CommentReference">
    <w:name w:val="annotation reference"/>
    <w:basedOn w:val="DefaultParagraphFont"/>
    <w:uiPriority w:val="99"/>
    <w:semiHidden/>
    <w:unhideWhenUsed/>
    <w:rsid w:val="0036407A"/>
    <w:rPr>
      <w:sz w:val="16"/>
      <w:szCs w:val="16"/>
    </w:rPr>
  </w:style>
  <w:style w:type="paragraph" w:styleId="CommentText">
    <w:name w:val="annotation text"/>
    <w:basedOn w:val="Normal"/>
    <w:link w:val="CommentTextChar"/>
    <w:uiPriority w:val="99"/>
    <w:unhideWhenUsed/>
    <w:rsid w:val="0036407A"/>
    <w:rPr>
      <w:sz w:val="20"/>
    </w:rPr>
  </w:style>
  <w:style w:type="character" w:customStyle="1" w:styleId="CommentTextChar">
    <w:name w:val="Comment Text Char"/>
    <w:basedOn w:val="DefaultParagraphFont"/>
    <w:link w:val="CommentText"/>
    <w:uiPriority w:val="99"/>
    <w:rsid w:val="0036407A"/>
    <w:rPr>
      <w:rFonts w:ascii="Helvetica" w:hAnsi="Helvetica" w:cs="Helvetica"/>
    </w:rPr>
  </w:style>
  <w:style w:type="paragraph" w:styleId="CommentSubject">
    <w:name w:val="annotation subject"/>
    <w:basedOn w:val="CommentText"/>
    <w:next w:val="CommentText"/>
    <w:link w:val="CommentSubjectChar"/>
    <w:uiPriority w:val="99"/>
    <w:semiHidden/>
    <w:unhideWhenUsed/>
    <w:rsid w:val="0036407A"/>
    <w:rPr>
      <w:b/>
      <w:bCs/>
    </w:rPr>
  </w:style>
  <w:style w:type="character" w:customStyle="1" w:styleId="CommentSubjectChar">
    <w:name w:val="Comment Subject Char"/>
    <w:basedOn w:val="CommentTextChar"/>
    <w:link w:val="CommentSubject"/>
    <w:uiPriority w:val="99"/>
    <w:semiHidden/>
    <w:rsid w:val="0036407A"/>
    <w:rPr>
      <w:rFonts w:ascii="Helvetica" w:hAnsi="Helvetica" w:cs="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1165">
      <w:bodyDiv w:val="1"/>
      <w:marLeft w:val="0"/>
      <w:marRight w:val="0"/>
      <w:marTop w:val="0"/>
      <w:marBottom w:val="0"/>
      <w:divBdr>
        <w:top w:val="none" w:sz="0" w:space="0" w:color="auto"/>
        <w:left w:val="none" w:sz="0" w:space="0" w:color="auto"/>
        <w:bottom w:val="none" w:sz="0" w:space="0" w:color="auto"/>
        <w:right w:val="none" w:sz="0" w:space="0" w:color="auto"/>
      </w:divBdr>
    </w:div>
    <w:div w:id="13030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BB06002DDC6458FD4C4E410BDD2DE" ma:contentTypeVersion="4" ma:contentTypeDescription="Create a new document." ma:contentTypeScope="" ma:versionID="f2f7836270694f211efeee0e7397d2ed">
  <xsd:schema xmlns:xsd="http://www.w3.org/2001/XMLSchema" xmlns:xs="http://www.w3.org/2001/XMLSchema" xmlns:p="http://schemas.microsoft.com/office/2006/metadata/properties" xmlns:ns3="194b4786-daec-4709-a936-f61158db7c4e" targetNamespace="http://schemas.microsoft.com/office/2006/metadata/properties" ma:root="true" ma:fieldsID="17a3c07095ca5f8175dafc3957b9551c" ns3:_="">
    <xsd:import namespace="194b4786-daec-4709-a936-f61158db7c4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b4786-daec-4709-a936-f61158db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A87B3-61EA-4A1C-ABD7-C92EF08D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b4786-daec-4709-a936-f61158db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3D364-B643-4FB3-8E28-664A4A076B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ED50CF-40BD-4726-8A1D-8959D1807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7555</Characters>
  <Application>Microsoft Office Word</Application>
  <DocSecurity>0</DocSecurity>
  <Lines>251</Lines>
  <Paragraphs>72</Paragraphs>
  <ScaleCrop>false</ScaleCrop>
  <HeadingPairs>
    <vt:vector size="2" baseType="variant">
      <vt:variant>
        <vt:lpstr>Title</vt:lpstr>
      </vt:variant>
      <vt:variant>
        <vt:i4>1</vt:i4>
      </vt:variant>
    </vt:vector>
  </HeadingPairs>
  <TitlesOfParts>
    <vt:vector size="1" baseType="lpstr">
      <vt:lpstr>SLC Sanitary Dist. #1</vt:lpstr>
    </vt:vector>
  </TitlesOfParts>
  <Company>Hewlett-Packard Company</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 Sanitary Dist. #1</dc:title>
  <dc:creator>Mike Swallow</dc:creator>
  <cp:lastModifiedBy>Stephanie Fricke</cp:lastModifiedBy>
  <cp:revision>2</cp:revision>
  <cp:lastPrinted>2024-02-15T16:21:00Z</cp:lastPrinted>
  <dcterms:created xsi:type="dcterms:W3CDTF">2024-03-15T17:10:00Z</dcterms:created>
  <dcterms:modified xsi:type="dcterms:W3CDTF">2024-03-15T17:10:00Z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0x0101000F6BB06002DDC6458FD4C4E410BDD2DE</vt:lpwstr>
  </property>
</Properties>
</file>